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675" w:type="pct"/>
        <w:jc w:val="center"/>
        <w:tblLayout w:type="fixed"/>
        <w:tblLook w:val="04A0"/>
      </w:tblPr>
      <w:tblGrid>
        <w:gridCol w:w="684"/>
        <w:gridCol w:w="2530"/>
        <w:gridCol w:w="410"/>
        <w:gridCol w:w="103"/>
        <w:gridCol w:w="625"/>
        <w:gridCol w:w="2507"/>
        <w:gridCol w:w="782"/>
        <w:gridCol w:w="2038"/>
      </w:tblGrid>
      <w:tr w:rsidR="0011706D" w:rsidRPr="00893F44" w:rsidTr="008D4B31">
        <w:trPr>
          <w:trHeight w:val="618"/>
          <w:jc w:val="center"/>
        </w:trPr>
        <w:tc>
          <w:tcPr>
            <w:tcW w:w="353" w:type="pct"/>
            <w:vAlign w:val="center"/>
          </w:tcPr>
          <w:p w:rsidR="00FC53C2" w:rsidRPr="00893F44" w:rsidRDefault="00FC53C2" w:rsidP="002100C6">
            <w:pPr>
              <w:jc w:val="center"/>
              <w:rPr>
                <w:rFonts w:ascii="Times New Roman" w:hAnsi="Times New Roman" w:cs="Times New Roman"/>
                <w:szCs w:val="21"/>
              </w:rPr>
            </w:pPr>
            <w:r w:rsidRPr="00893F44">
              <w:rPr>
                <w:rFonts w:ascii="Times New Roman" w:hAnsi="Times New Roman" w:cs="Times New Roman"/>
                <w:szCs w:val="21"/>
              </w:rPr>
              <w:t>Sem</w:t>
            </w:r>
          </w:p>
        </w:tc>
        <w:tc>
          <w:tcPr>
            <w:tcW w:w="1307" w:type="pct"/>
            <w:vAlign w:val="center"/>
          </w:tcPr>
          <w:p w:rsidR="00FC53C2" w:rsidRPr="00893F44" w:rsidRDefault="00BB55AC" w:rsidP="0011706D">
            <w:pPr>
              <w:jc w:val="center"/>
              <w:rPr>
                <w:rFonts w:ascii="Times New Roman" w:hAnsi="Times New Roman" w:cs="Times New Roman"/>
              </w:rPr>
            </w:pPr>
            <w:r w:rsidRPr="00893F44">
              <w:rPr>
                <w:rFonts w:ascii="Times New Roman" w:hAnsi="Times New Roman" w:cs="Times New Roman"/>
              </w:rPr>
              <w:t>Courses</w:t>
            </w:r>
          </w:p>
        </w:tc>
        <w:tc>
          <w:tcPr>
            <w:tcW w:w="588" w:type="pct"/>
            <w:gridSpan w:val="3"/>
            <w:vAlign w:val="center"/>
          </w:tcPr>
          <w:p w:rsidR="00FC53C2" w:rsidRPr="00893F44" w:rsidRDefault="00FC53C2" w:rsidP="0011706D">
            <w:pPr>
              <w:jc w:val="center"/>
              <w:rPr>
                <w:rFonts w:ascii="Times New Roman" w:hAnsi="Times New Roman" w:cs="Times New Roman"/>
              </w:rPr>
            </w:pPr>
            <w:r w:rsidRPr="00893F44">
              <w:rPr>
                <w:rFonts w:ascii="Times New Roman" w:hAnsi="Times New Roman" w:cs="Times New Roman"/>
              </w:rPr>
              <w:t>ECTS</w:t>
            </w:r>
          </w:p>
        </w:tc>
        <w:tc>
          <w:tcPr>
            <w:tcW w:w="1295" w:type="pct"/>
            <w:vAlign w:val="center"/>
          </w:tcPr>
          <w:p w:rsidR="00FC53C2" w:rsidRPr="00893F44" w:rsidRDefault="00BB55AC" w:rsidP="0011706D">
            <w:pPr>
              <w:jc w:val="center"/>
              <w:rPr>
                <w:rFonts w:ascii="Times New Roman" w:hAnsi="Times New Roman" w:cs="Times New Roman"/>
              </w:rPr>
            </w:pPr>
            <w:r w:rsidRPr="00893F44">
              <w:rPr>
                <w:rFonts w:ascii="Times New Roman" w:hAnsi="Times New Roman" w:cs="Times New Roman"/>
              </w:rPr>
              <w:t>U</w:t>
            </w:r>
            <w:r w:rsidR="00212639" w:rsidRPr="00893F44">
              <w:rPr>
                <w:rFonts w:ascii="Times New Roman" w:hAnsi="Times New Roman" w:cs="Times New Roman"/>
              </w:rPr>
              <w:t>nits</w:t>
            </w:r>
          </w:p>
        </w:tc>
        <w:tc>
          <w:tcPr>
            <w:tcW w:w="404" w:type="pct"/>
            <w:vAlign w:val="center"/>
          </w:tcPr>
          <w:p w:rsidR="00FC53C2" w:rsidRPr="00893F44" w:rsidRDefault="00FC53C2" w:rsidP="0011706D">
            <w:pPr>
              <w:jc w:val="center"/>
              <w:rPr>
                <w:rFonts w:ascii="Times New Roman" w:hAnsi="Times New Roman" w:cs="Times New Roman"/>
              </w:rPr>
            </w:pPr>
            <w:r w:rsidRPr="00893F44">
              <w:rPr>
                <w:rFonts w:ascii="Times New Roman" w:hAnsi="Times New Roman" w:cs="Times New Roman"/>
              </w:rPr>
              <w:t>Hours</w:t>
            </w:r>
          </w:p>
        </w:tc>
        <w:tc>
          <w:tcPr>
            <w:tcW w:w="1053" w:type="pct"/>
            <w:vAlign w:val="center"/>
          </w:tcPr>
          <w:p w:rsidR="00FC53C2" w:rsidRPr="00893F44" w:rsidRDefault="00FC53C2" w:rsidP="0011706D">
            <w:pPr>
              <w:jc w:val="center"/>
              <w:rPr>
                <w:rFonts w:ascii="Times New Roman" w:hAnsi="Times New Roman" w:cs="Times New Roman"/>
              </w:rPr>
            </w:pPr>
            <w:r w:rsidRPr="00893F44">
              <w:rPr>
                <w:rFonts w:ascii="Times New Roman" w:hAnsi="Times New Roman" w:cs="Times New Roman"/>
              </w:rPr>
              <w:t>Lecture</w:t>
            </w:r>
            <w:r w:rsidR="0011706D" w:rsidRPr="00893F44">
              <w:rPr>
                <w:rFonts w:ascii="Times New Roman" w:hAnsi="Times New Roman" w:cs="Times New Roman"/>
              </w:rPr>
              <w:t>r</w:t>
            </w:r>
          </w:p>
        </w:tc>
      </w:tr>
      <w:tr w:rsidR="0011706D" w:rsidRPr="00893F44" w:rsidTr="008D4B31">
        <w:trPr>
          <w:trHeight w:val="523"/>
          <w:jc w:val="center"/>
        </w:trPr>
        <w:tc>
          <w:tcPr>
            <w:tcW w:w="353" w:type="pct"/>
            <w:vMerge w:val="restart"/>
            <w:vAlign w:val="center"/>
          </w:tcPr>
          <w:p w:rsidR="00FC53C2" w:rsidRPr="00893F44" w:rsidRDefault="00FC53C2" w:rsidP="0011706D">
            <w:pPr>
              <w:jc w:val="center"/>
              <w:rPr>
                <w:rFonts w:ascii="Times New Roman" w:hAnsi="Times New Roman" w:cs="Times New Roman"/>
              </w:rPr>
            </w:pPr>
            <w:r w:rsidRPr="00893F44">
              <w:rPr>
                <w:rFonts w:ascii="Times New Roman" w:hAnsi="Times New Roman" w:cs="Times New Roman"/>
              </w:rPr>
              <w:t xml:space="preserve">S1   </w:t>
            </w:r>
            <w:r w:rsidR="0011706D" w:rsidRPr="00893F44">
              <w:rPr>
                <w:rFonts w:ascii="Times New Roman" w:hAnsi="Times New Roman" w:cs="Times New Roman"/>
              </w:rPr>
              <w:t>/</w:t>
            </w:r>
            <w:r w:rsidRPr="00893F44">
              <w:rPr>
                <w:rFonts w:ascii="Times New Roman" w:hAnsi="Times New Roman" w:cs="Times New Roman"/>
              </w:rPr>
              <w:t xml:space="preserve">  S2 </w:t>
            </w:r>
          </w:p>
        </w:tc>
        <w:tc>
          <w:tcPr>
            <w:tcW w:w="1307" w:type="pct"/>
            <w:vMerge w:val="restar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Chinese culture</w:t>
            </w:r>
          </w:p>
        </w:tc>
        <w:tc>
          <w:tcPr>
            <w:tcW w:w="212" w:type="pct"/>
            <w:vMerge w:val="restar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3</w:t>
            </w:r>
          </w:p>
        </w:tc>
        <w:tc>
          <w:tcPr>
            <w:tcW w:w="376" w:type="pct"/>
            <w:gridSpan w:val="2"/>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793AFD" w:rsidP="0011706D">
            <w:pPr>
              <w:jc w:val="center"/>
              <w:rPr>
                <w:rFonts w:ascii="Times New Roman" w:hAnsi="Times New Roman" w:cs="Times New Roman"/>
              </w:rPr>
            </w:pPr>
            <w:r w:rsidRPr="00A4138B">
              <w:rPr>
                <w:rFonts w:ascii="Times New Roman" w:hAnsi="Times New Roman" w:cs="Times New Roman"/>
              </w:rPr>
              <w:t>Living in modern China</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vAlign w:val="center"/>
          </w:tcPr>
          <w:p w:rsidR="00FC53C2" w:rsidRPr="00A4138B" w:rsidRDefault="00793AFD" w:rsidP="00793AFD">
            <w:pPr>
              <w:jc w:val="center"/>
              <w:rPr>
                <w:rFonts w:ascii="Times New Roman" w:hAnsi="Times New Roman" w:cs="Times New Roman"/>
              </w:rPr>
            </w:pPr>
            <w:r w:rsidRPr="00A4138B">
              <w:rPr>
                <w:rFonts w:ascii="Times New Roman" w:hAnsi="Times New Roman" w:cs="Times New Roman"/>
              </w:rPr>
              <w:t xml:space="preserve">PENG Jianhui </w:t>
            </w:r>
          </w:p>
        </w:tc>
      </w:tr>
      <w:tr w:rsidR="0011706D" w:rsidRPr="00893F44" w:rsidTr="008D4B31">
        <w:trPr>
          <w:trHeight w:val="523"/>
          <w:jc w:val="center"/>
        </w:trPr>
        <w:tc>
          <w:tcPr>
            <w:tcW w:w="353" w:type="pct"/>
            <w:vMerge/>
            <w:vAlign w:val="center"/>
          </w:tcPr>
          <w:p w:rsidR="00FC53C2" w:rsidRPr="00893F44" w:rsidRDefault="00FC53C2" w:rsidP="009917FB">
            <w:pPr>
              <w:jc w:val="center"/>
              <w:rPr>
                <w:rFonts w:ascii="Times New Roman" w:hAnsi="Times New Roman" w:cs="Times New Roman"/>
              </w:rPr>
            </w:pPr>
          </w:p>
        </w:tc>
        <w:tc>
          <w:tcPr>
            <w:tcW w:w="1307" w:type="pct"/>
            <w:vMerge/>
            <w:vAlign w:val="center"/>
          </w:tcPr>
          <w:p w:rsidR="00FC53C2" w:rsidRPr="00A4138B" w:rsidRDefault="00FC53C2" w:rsidP="009917FB">
            <w:pPr>
              <w:jc w:val="center"/>
              <w:rPr>
                <w:rFonts w:ascii="Times New Roman" w:hAnsi="Times New Roman" w:cs="Times New Roman"/>
              </w:rPr>
            </w:pPr>
          </w:p>
        </w:tc>
        <w:tc>
          <w:tcPr>
            <w:tcW w:w="212" w:type="pct"/>
            <w:vMerge/>
            <w:vAlign w:val="center"/>
          </w:tcPr>
          <w:p w:rsidR="00FC53C2" w:rsidRPr="00A4138B" w:rsidRDefault="00FC53C2" w:rsidP="009917FB">
            <w:pPr>
              <w:jc w:val="center"/>
              <w:rPr>
                <w:rFonts w:ascii="Times New Roman" w:hAnsi="Times New Roman" w:cs="Times New Roman"/>
              </w:rPr>
            </w:pPr>
          </w:p>
        </w:tc>
        <w:tc>
          <w:tcPr>
            <w:tcW w:w="376" w:type="pct"/>
            <w:gridSpan w:val="2"/>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793AFD" w:rsidP="0011706D">
            <w:pPr>
              <w:jc w:val="center"/>
              <w:rPr>
                <w:rFonts w:ascii="Times New Roman" w:hAnsi="Times New Roman" w:cs="Times New Roman"/>
              </w:rPr>
            </w:pPr>
            <w:r w:rsidRPr="00A4138B">
              <w:rPr>
                <w:rFonts w:ascii="Times New Roman" w:hAnsi="Times New Roman" w:cs="Times New Roman"/>
              </w:rPr>
              <w:t>Chinese religion</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shd w:val="clear" w:color="auto" w:fill="auto"/>
            <w:vAlign w:val="center"/>
          </w:tcPr>
          <w:p w:rsidR="00FC53C2" w:rsidRPr="00A4138B" w:rsidRDefault="00793AFD" w:rsidP="00913B9E">
            <w:pPr>
              <w:jc w:val="center"/>
              <w:rPr>
                <w:rFonts w:ascii="Times New Roman" w:hAnsi="Times New Roman" w:cs="Times New Roman"/>
                <w:highlight w:val="green"/>
              </w:rPr>
            </w:pPr>
            <w:r w:rsidRPr="00A4138B">
              <w:rPr>
                <w:rFonts w:ascii="Times New Roman" w:hAnsi="Times New Roman" w:cs="Times New Roman"/>
              </w:rPr>
              <w:t>CHEN Shizhang</w:t>
            </w:r>
          </w:p>
        </w:tc>
      </w:tr>
      <w:tr w:rsidR="0011706D" w:rsidRPr="00893F44" w:rsidTr="008D4B31">
        <w:trPr>
          <w:trHeight w:val="523"/>
          <w:jc w:val="center"/>
        </w:trPr>
        <w:tc>
          <w:tcPr>
            <w:tcW w:w="353" w:type="pct"/>
            <w:vMerge/>
            <w:vAlign w:val="center"/>
          </w:tcPr>
          <w:p w:rsidR="00FC53C2" w:rsidRPr="00893F44" w:rsidRDefault="00FC53C2" w:rsidP="009917FB">
            <w:pPr>
              <w:jc w:val="center"/>
              <w:rPr>
                <w:rFonts w:ascii="Times New Roman" w:hAnsi="Times New Roman" w:cs="Times New Roman"/>
              </w:rPr>
            </w:pPr>
          </w:p>
        </w:tc>
        <w:tc>
          <w:tcPr>
            <w:tcW w:w="1307" w:type="pct"/>
            <w:vMerge/>
            <w:vAlign w:val="center"/>
          </w:tcPr>
          <w:p w:rsidR="00FC53C2" w:rsidRPr="00A4138B" w:rsidRDefault="00FC53C2" w:rsidP="009917FB">
            <w:pPr>
              <w:jc w:val="center"/>
              <w:rPr>
                <w:rFonts w:ascii="Times New Roman" w:hAnsi="Times New Roman" w:cs="Times New Roman"/>
              </w:rPr>
            </w:pPr>
          </w:p>
        </w:tc>
        <w:tc>
          <w:tcPr>
            <w:tcW w:w="212" w:type="pct"/>
            <w:vMerge/>
            <w:vAlign w:val="center"/>
          </w:tcPr>
          <w:p w:rsidR="00FC53C2" w:rsidRPr="00A4138B" w:rsidRDefault="00FC53C2" w:rsidP="009917FB">
            <w:pPr>
              <w:jc w:val="center"/>
              <w:rPr>
                <w:rFonts w:ascii="Times New Roman" w:hAnsi="Times New Roman" w:cs="Times New Roman"/>
              </w:rPr>
            </w:pPr>
          </w:p>
        </w:tc>
        <w:tc>
          <w:tcPr>
            <w:tcW w:w="376" w:type="pct"/>
            <w:gridSpan w:val="2"/>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FC53C2" w:rsidP="0011706D">
            <w:pPr>
              <w:jc w:val="center"/>
              <w:rPr>
                <w:rFonts w:ascii="Times New Roman" w:hAnsi="Times New Roman" w:cs="Times New Roman"/>
              </w:rPr>
            </w:pPr>
            <w:r w:rsidRPr="00A4138B">
              <w:rPr>
                <w:rFonts w:ascii="Times New Roman" w:hAnsi="Times New Roman" w:cs="Times New Roman"/>
              </w:rPr>
              <w:t>The arts of China</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vAlign w:val="center"/>
          </w:tcPr>
          <w:p w:rsidR="00FC53C2" w:rsidRPr="00A4138B" w:rsidRDefault="00FC53C2" w:rsidP="009917FB">
            <w:pPr>
              <w:jc w:val="center"/>
              <w:rPr>
                <w:rFonts w:ascii="Times New Roman" w:hAnsi="Times New Roman" w:cs="Times New Roman"/>
                <w:highlight w:val="green"/>
              </w:rPr>
            </w:pPr>
            <w:r w:rsidRPr="00A4138B">
              <w:rPr>
                <w:rFonts w:ascii="Times New Roman" w:hAnsi="Times New Roman" w:cs="Times New Roman"/>
              </w:rPr>
              <w:t>WANG Xiaohua</w:t>
            </w:r>
          </w:p>
        </w:tc>
      </w:tr>
      <w:tr w:rsidR="0011706D" w:rsidRPr="00893F44" w:rsidTr="008D4B31">
        <w:trPr>
          <w:trHeight w:val="464"/>
          <w:jc w:val="center"/>
        </w:trPr>
        <w:tc>
          <w:tcPr>
            <w:tcW w:w="353" w:type="pct"/>
            <w:vMerge/>
          </w:tcPr>
          <w:p w:rsidR="00FC53C2" w:rsidRPr="00893F44" w:rsidRDefault="00FC53C2" w:rsidP="009917FB">
            <w:pPr>
              <w:rPr>
                <w:rFonts w:ascii="Times New Roman" w:hAnsi="Times New Roman" w:cs="Times New Roman"/>
              </w:rPr>
            </w:pPr>
          </w:p>
        </w:tc>
        <w:tc>
          <w:tcPr>
            <w:tcW w:w="1307"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Marketing in China</w:t>
            </w:r>
          </w:p>
        </w:tc>
        <w:tc>
          <w:tcPr>
            <w:tcW w:w="588" w:type="pct"/>
            <w:gridSpan w:val="3"/>
            <w:vAlign w:val="center"/>
          </w:tcPr>
          <w:p w:rsidR="00FC53C2" w:rsidRPr="00A4138B" w:rsidRDefault="002D230D" w:rsidP="009917FB">
            <w:pPr>
              <w:jc w:val="center"/>
              <w:rPr>
                <w:rFonts w:ascii="Times New Roman" w:hAnsi="Times New Roman" w:cs="Times New Roman"/>
              </w:rPr>
            </w:pPr>
            <w:r w:rsidRPr="00A4138B">
              <w:rPr>
                <w:rFonts w:ascii="Times New Roman" w:hAnsi="Times New Roman" w:cs="Times New Roman"/>
              </w:rPr>
              <w:t>2</w:t>
            </w:r>
          </w:p>
        </w:tc>
        <w:tc>
          <w:tcPr>
            <w:tcW w:w="1295" w:type="pct"/>
            <w:vAlign w:val="center"/>
          </w:tcPr>
          <w:p w:rsidR="00FC53C2" w:rsidRPr="00A4138B" w:rsidRDefault="00FC53C2" w:rsidP="0011706D">
            <w:pPr>
              <w:jc w:val="center"/>
              <w:rPr>
                <w:rFonts w:ascii="Times New Roman" w:hAnsi="Times New Roman" w:cs="Times New Roman"/>
              </w:rPr>
            </w:pPr>
            <w:r w:rsidRPr="00A4138B">
              <w:rPr>
                <w:rFonts w:ascii="Times New Roman" w:hAnsi="Times New Roman" w:cs="Times New Roman"/>
              </w:rPr>
              <w:t>Marketing in China</w:t>
            </w:r>
          </w:p>
        </w:tc>
        <w:tc>
          <w:tcPr>
            <w:tcW w:w="404" w:type="pct"/>
            <w:vAlign w:val="center"/>
          </w:tcPr>
          <w:p w:rsidR="00FC53C2" w:rsidRPr="00A4138B" w:rsidRDefault="002D230D" w:rsidP="009917FB">
            <w:pPr>
              <w:jc w:val="center"/>
              <w:rPr>
                <w:rFonts w:ascii="Times New Roman" w:hAnsi="Times New Roman" w:cs="Times New Roman"/>
              </w:rPr>
            </w:pPr>
            <w:r w:rsidRPr="00A4138B">
              <w:rPr>
                <w:rFonts w:ascii="Times New Roman" w:hAnsi="Times New Roman" w:cs="Times New Roman"/>
              </w:rPr>
              <w:t>24</w:t>
            </w:r>
          </w:p>
        </w:tc>
        <w:tc>
          <w:tcPr>
            <w:tcW w:w="1053" w:type="pct"/>
            <w:vAlign w:val="center"/>
          </w:tcPr>
          <w:p w:rsidR="00FC53C2" w:rsidRPr="00A4138B" w:rsidRDefault="00CB6EE9" w:rsidP="00893F44">
            <w:pPr>
              <w:jc w:val="center"/>
              <w:rPr>
                <w:rFonts w:ascii="Times New Roman" w:hAnsi="Times New Roman" w:cs="Times New Roman"/>
              </w:rPr>
            </w:pPr>
            <w:r w:rsidRPr="00A4138B">
              <w:rPr>
                <w:rFonts w:ascii="Times New Roman" w:hAnsi="Times New Roman" w:cs="Times New Roman" w:hint="eastAsia"/>
              </w:rPr>
              <w:t>Enrico IARIA</w:t>
            </w:r>
          </w:p>
        </w:tc>
      </w:tr>
      <w:tr w:rsidR="0011706D" w:rsidRPr="00893F44" w:rsidTr="008D4B31">
        <w:trPr>
          <w:trHeight w:val="567"/>
          <w:jc w:val="center"/>
        </w:trPr>
        <w:tc>
          <w:tcPr>
            <w:tcW w:w="353" w:type="pct"/>
            <w:vMerge/>
          </w:tcPr>
          <w:p w:rsidR="00FC53C2" w:rsidRPr="00893F44" w:rsidRDefault="00FC53C2" w:rsidP="009917FB">
            <w:pPr>
              <w:rPr>
                <w:rFonts w:ascii="Times New Roman" w:hAnsi="Times New Roman" w:cs="Times New Roman"/>
              </w:rPr>
            </w:pPr>
          </w:p>
        </w:tc>
        <w:tc>
          <w:tcPr>
            <w:tcW w:w="1307" w:type="pct"/>
            <w:vAlign w:val="center"/>
          </w:tcPr>
          <w:p w:rsidR="00FC53C2" w:rsidRPr="00A4138B" w:rsidRDefault="000E75CD" w:rsidP="009917FB">
            <w:pPr>
              <w:jc w:val="center"/>
              <w:rPr>
                <w:rFonts w:ascii="Times New Roman" w:hAnsi="Times New Roman" w:cs="Times New Roman"/>
              </w:rPr>
            </w:pPr>
            <w:r w:rsidRPr="00A4138B">
              <w:rPr>
                <w:rFonts w:ascii="Times New Roman" w:hAnsi="Times New Roman" w:cs="Times New Roman" w:hint="eastAsia"/>
                <w:szCs w:val="21"/>
              </w:rPr>
              <w:t>Trade and Investment of China</w:t>
            </w:r>
          </w:p>
        </w:tc>
        <w:tc>
          <w:tcPr>
            <w:tcW w:w="588" w:type="pct"/>
            <w:gridSpan w:val="3"/>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3</w:t>
            </w:r>
          </w:p>
        </w:tc>
        <w:tc>
          <w:tcPr>
            <w:tcW w:w="1295" w:type="pct"/>
            <w:vAlign w:val="center"/>
          </w:tcPr>
          <w:p w:rsidR="00FC53C2" w:rsidRPr="00A4138B" w:rsidRDefault="008820EB" w:rsidP="0011706D">
            <w:pPr>
              <w:jc w:val="center"/>
              <w:rPr>
                <w:rFonts w:ascii="Times New Roman" w:hAnsi="Times New Roman" w:cs="Times New Roman"/>
              </w:rPr>
            </w:pPr>
            <w:r w:rsidRPr="00A4138B">
              <w:rPr>
                <w:rFonts w:ascii="Times New Roman" w:hAnsi="Times New Roman" w:cs="Times New Roman" w:hint="eastAsia"/>
                <w:szCs w:val="21"/>
              </w:rPr>
              <w:t>Trade and Investment of China</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36</w:t>
            </w:r>
          </w:p>
        </w:tc>
        <w:tc>
          <w:tcPr>
            <w:tcW w:w="1053" w:type="pct"/>
            <w:vAlign w:val="center"/>
          </w:tcPr>
          <w:p w:rsidR="00FC53C2" w:rsidRPr="00A4138B" w:rsidRDefault="00FC53C2" w:rsidP="00E64ED9">
            <w:pPr>
              <w:jc w:val="center"/>
              <w:rPr>
                <w:rFonts w:ascii="Times New Roman" w:hAnsi="Times New Roman" w:cs="Times New Roman"/>
                <w:highlight w:val="green"/>
              </w:rPr>
            </w:pPr>
            <w:r w:rsidRPr="00A4138B">
              <w:rPr>
                <w:rFonts w:ascii="Times New Roman" w:hAnsi="Times New Roman" w:cs="Times New Roman"/>
              </w:rPr>
              <w:t>YANG Baohua</w:t>
            </w:r>
          </w:p>
        </w:tc>
      </w:tr>
      <w:tr w:rsidR="0011706D" w:rsidRPr="00893F44" w:rsidTr="008D4B31">
        <w:trPr>
          <w:trHeight w:val="317"/>
          <w:jc w:val="center"/>
        </w:trPr>
        <w:tc>
          <w:tcPr>
            <w:tcW w:w="353" w:type="pct"/>
            <w:vMerge/>
          </w:tcPr>
          <w:p w:rsidR="00FC53C2" w:rsidRPr="00893F44" w:rsidRDefault="00FC53C2" w:rsidP="009917FB">
            <w:pPr>
              <w:rPr>
                <w:rFonts w:ascii="Times New Roman" w:hAnsi="Times New Roman" w:cs="Times New Roman"/>
              </w:rPr>
            </w:pPr>
          </w:p>
        </w:tc>
        <w:tc>
          <w:tcPr>
            <w:tcW w:w="1307" w:type="pct"/>
            <w:vAlign w:val="center"/>
          </w:tcPr>
          <w:p w:rsidR="00FC53C2" w:rsidRPr="00A4138B" w:rsidRDefault="00FC53C2" w:rsidP="00E4372E">
            <w:pPr>
              <w:jc w:val="center"/>
              <w:rPr>
                <w:rFonts w:ascii="Times New Roman" w:hAnsi="Times New Roman" w:cs="Times New Roman"/>
              </w:rPr>
            </w:pPr>
            <w:r w:rsidRPr="00A4138B">
              <w:rPr>
                <w:rFonts w:ascii="Times New Roman" w:hAnsi="Times New Roman" w:cs="Times New Roman"/>
              </w:rPr>
              <w:t>Chinese Financial Market</w:t>
            </w:r>
            <w:r w:rsidR="00510A25" w:rsidRPr="00A4138B">
              <w:rPr>
                <w:rFonts w:ascii="Times New Roman" w:hAnsi="Times New Roman" w:cs="Times New Roman"/>
              </w:rPr>
              <w:t>s</w:t>
            </w:r>
            <w:r w:rsidRPr="00A4138B">
              <w:rPr>
                <w:rFonts w:ascii="Times New Roman" w:hAnsi="Times New Roman" w:cs="Times New Roman"/>
              </w:rPr>
              <w:t xml:space="preserve"> and institution</w:t>
            </w:r>
            <w:r w:rsidR="00510A25" w:rsidRPr="00A4138B">
              <w:rPr>
                <w:rFonts w:ascii="Times New Roman" w:hAnsi="Times New Roman" w:cs="Times New Roman"/>
              </w:rPr>
              <w:t>s</w:t>
            </w:r>
          </w:p>
        </w:tc>
        <w:tc>
          <w:tcPr>
            <w:tcW w:w="588" w:type="pct"/>
            <w:gridSpan w:val="3"/>
            <w:vAlign w:val="center"/>
          </w:tcPr>
          <w:p w:rsidR="00FC53C2" w:rsidRPr="00A4138B" w:rsidRDefault="00FC53C2" w:rsidP="006A4D8B">
            <w:pPr>
              <w:jc w:val="center"/>
              <w:rPr>
                <w:rFonts w:ascii="Times New Roman" w:hAnsi="Times New Roman" w:cs="Times New Roman"/>
              </w:rPr>
            </w:pPr>
            <w:r w:rsidRPr="00A4138B">
              <w:rPr>
                <w:rFonts w:ascii="Times New Roman" w:hAnsi="Times New Roman" w:cs="Times New Roman"/>
              </w:rPr>
              <w:t>3</w:t>
            </w:r>
          </w:p>
        </w:tc>
        <w:tc>
          <w:tcPr>
            <w:tcW w:w="1295" w:type="pct"/>
          </w:tcPr>
          <w:p w:rsidR="00FC53C2" w:rsidRPr="00A4138B" w:rsidRDefault="00510A25" w:rsidP="0011706D">
            <w:pPr>
              <w:jc w:val="center"/>
              <w:rPr>
                <w:rFonts w:ascii="Times New Roman" w:hAnsi="Times New Roman" w:cs="Times New Roman"/>
              </w:rPr>
            </w:pPr>
            <w:r w:rsidRPr="00A4138B">
              <w:rPr>
                <w:rFonts w:ascii="Times New Roman" w:hAnsi="Times New Roman" w:cs="Times New Roman"/>
              </w:rPr>
              <w:t xml:space="preserve">Chinese Financial Markets </w:t>
            </w:r>
            <w:r w:rsidR="00FC53C2" w:rsidRPr="00A4138B">
              <w:rPr>
                <w:rFonts w:ascii="Times New Roman" w:hAnsi="Times New Roman" w:cs="Times New Roman"/>
              </w:rPr>
              <w:t>and institution</w:t>
            </w:r>
            <w:r w:rsidRPr="00A4138B">
              <w:rPr>
                <w:rFonts w:ascii="Times New Roman" w:hAnsi="Times New Roman" w:cs="Times New Roman"/>
              </w:rPr>
              <w:t>s</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36</w:t>
            </w:r>
          </w:p>
        </w:tc>
        <w:tc>
          <w:tcPr>
            <w:tcW w:w="1053" w:type="pct"/>
            <w:vAlign w:val="center"/>
          </w:tcPr>
          <w:p w:rsidR="00FC53C2" w:rsidRPr="00A4138B" w:rsidRDefault="00FC53C2" w:rsidP="009917FB">
            <w:pPr>
              <w:jc w:val="center"/>
              <w:rPr>
                <w:rFonts w:ascii="Times New Roman" w:hAnsi="Times New Roman" w:cs="Times New Roman"/>
                <w:highlight w:val="green"/>
              </w:rPr>
            </w:pPr>
            <w:r w:rsidRPr="00A4138B">
              <w:rPr>
                <w:rFonts w:ascii="Times New Roman" w:hAnsi="Times New Roman" w:cs="Times New Roman"/>
              </w:rPr>
              <w:t>HUANG Guo</w:t>
            </w:r>
            <w:r w:rsidR="00DB6317" w:rsidRPr="00A4138B">
              <w:rPr>
                <w:rFonts w:ascii="Times New Roman" w:hAnsi="Times New Roman" w:cs="Times New Roman"/>
              </w:rPr>
              <w:t>yan</w:t>
            </w:r>
          </w:p>
        </w:tc>
      </w:tr>
      <w:tr w:rsidR="00B56B88" w:rsidRPr="00893F44" w:rsidTr="008D4B31">
        <w:trPr>
          <w:trHeight w:val="634"/>
          <w:jc w:val="center"/>
        </w:trPr>
        <w:tc>
          <w:tcPr>
            <w:tcW w:w="353" w:type="pct"/>
            <w:vMerge/>
          </w:tcPr>
          <w:p w:rsidR="00B56B88" w:rsidRPr="00893F44" w:rsidRDefault="00B56B88" w:rsidP="009917FB">
            <w:pPr>
              <w:rPr>
                <w:rFonts w:ascii="Times New Roman" w:hAnsi="Times New Roman" w:cs="Times New Roman"/>
              </w:rPr>
            </w:pPr>
          </w:p>
        </w:tc>
        <w:tc>
          <w:tcPr>
            <w:tcW w:w="1307" w:type="pct"/>
            <w:vAlign w:val="center"/>
          </w:tcPr>
          <w:p w:rsidR="00B56B88" w:rsidRPr="00A4138B" w:rsidRDefault="00B84C8C" w:rsidP="00B56B88">
            <w:pPr>
              <w:jc w:val="center"/>
              <w:rPr>
                <w:rFonts w:ascii="Times New Roman" w:hAnsi="Times New Roman" w:cs="Times New Roman"/>
              </w:rPr>
            </w:pPr>
            <w:r w:rsidRPr="00A4138B">
              <w:rPr>
                <w:rFonts w:ascii="Times New Roman" w:hAnsi="Times New Roman" w:cs="Times New Roman"/>
              </w:rPr>
              <w:t xml:space="preserve">Contemporary </w:t>
            </w:r>
            <w:r w:rsidRPr="00A4138B">
              <w:rPr>
                <w:rFonts w:ascii="Times New Roman" w:hAnsi="Times New Roman" w:cs="Times New Roman" w:hint="eastAsia"/>
              </w:rPr>
              <w:t>Chinese Politics &amp; Economy</w:t>
            </w:r>
          </w:p>
        </w:tc>
        <w:tc>
          <w:tcPr>
            <w:tcW w:w="588" w:type="pct"/>
            <w:gridSpan w:val="3"/>
            <w:vAlign w:val="center"/>
          </w:tcPr>
          <w:p w:rsidR="00B56B88" w:rsidRPr="00A4138B" w:rsidRDefault="00B56B88" w:rsidP="009917FB">
            <w:pPr>
              <w:jc w:val="center"/>
              <w:rPr>
                <w:rFonts w:ascii="Times New Roman" w:hAnsi="Times New Roman" w:cs="Times New Roman"/>
              </w:rPr>
            </w:pPr>
            <w:r w:rsidRPr="00A4138B">
              <w:rPr>
                <w:rFonts w:ascii="Times New Roman" w:hAnsi="Times New Roman" w:cs="Times New Roman"/>
              </w:rPr>
              <w:t>3</w:t>
            </w:r>
          </w:p>
        </w:tc>
        <w:tc>
          <w:tcPr>
            <w:tcW w:w="1295" w:type="pct"/>
            <w:vAlign w:val="center"/>
          </w:tcPr>
          <w:p w:rsidR="00B56B88" w:rsidRPr="00A4138B" w:rsidRDefault="00B84C8C" w:rsidP="00B84C8C">
            <w:pPr>
              <w:jc w:val="center"/>
              <w:rPr>
                <w:rFonts w:ascii="Times New Roman" w:hAnsi="Times New Roman" w:cs="Times New Roman"/>
              </w:rPr>
            </w:pPr>
            <w:r w:rsidRPr="00A4138B">
              <w:rPr>
                <w:rFonts w:ascii="Times New Roman" w:hAnsi="Times New Roman" w:cs="Times New Roman"/>
              </w:rPr>
              <w:t xml:space="preserve">Contemporary </w:t>
            </w:r>
            <w:r w:rsidRPr="00A4138B">
              <w:rPr>
                <w:rFonts w:ascii="Times New Roman" w:hAnsi="Times New Roman" w:cs="Times New Roman" w:hint="eastAsia"/>
              </w:rPr>
              <w:t>Chinese Politics &amp; Economy</w:t>
            </w:r>
          </w:p>
        </w:tc>
        <w:tc>
          <w:tcPr>
            <w:tcW w:w="404" w:type="pct"/>
            <w:vAlign w:val="center"/>
          </w:tcPr>
          <w:p w:rsidR="00B56B88" w:rsidRPr="00A4138B" w:rsidRDefault="00B56B88" w:rsidP="009917FB">
            <w:pPr>
              <w:jc w:val="center"/>
              <w:rPr>
                <w:rFonts w:ascii="Times New Roman" w:hAnsi="Times New Roman" w:cs="Times New Roman"/>
              </w:rPr>
            </w:pPr>
            <w:r w:rsidRPr="00A4138B">
              <w:rPr>
                <w:rFonts w:ascii="Times New Roman" w:hAnsi="Times New Roman" w:cs="Times New Roman" w:hint="eastAsia"/>
              </w:rPr>
              <w:t>36</w:t>
            </w:r>
          </w:p>
        </w:tc>
        <w:tc>
          <w:tcPr>
            <w:tcW w:w="1053" w:type="pct"/>
            <w:vAlign w:val="center"/>
          </w:tcPr>
          <w:p w:rsidR="00B56B88" w:rsidRPr="00A4138B" w:rsidRDefault="00B56B88" w:rsidP="009917FB">
            <w:pPr>
              <w:jc w:val="center"/>
              <w:rPr>
                <w:rFonts w:ascii="Times New Roman" w:hAnsi="Times New Roman" w:cs="Times New Roman"/>
              </w:rPr>
            </w:pPr>
            <w:r w:rsidRPr="00A4138B">
              <w:rPr>
                <w:rFonts w:ascii="Times New Roman" w:hAnsi="Times New Roman" w:cs="Times New Roman"/>
              </w:rPr>
              <w:t>LI Guo</w:t>
            </w:r>
          </w:p>
        </w:tc>
      </w:tr>
      <w:tr w:rsidR="0011706D" w:rsidRPr="00893F44" w:rsidTr="008D4B31">
        <w:trPr>
          <w:trHeight w:val="523"/>
          <w:jc w:val="center"/>
        </w:trPr>
        <w:tc>
          <w:tcPr>
            <w:tcW w:w="353" w:type="pct"/>
            <w:vMerge/>
          </w:tcPr>
          <w:p w:rsidR="00FC53C2" w:rsidRPr="00893F44" w:rsidRDefault="00FC53C2" w:rsidP="009917FB">
            <w:pPr>
              <w:rPr>
                <w:rFonts w:ascii="Times New Roman" w:hAnsi="Times New Roman" w:cs="Times New Roman"/>
              </w:rPr>
            </w:pPr>
          </w:p>
        </w:tc>
        <w:tc>
          <w:tcPr>
            <w:tcW w:w="1307" w:type="pct"/>
            <w:vMerge w:val="restar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Chinese Business Law</w:t>
            </w:r>
          </w:p>
        </w:tc>
        <w:tc>
          <w:tcPr>
            <w:tcW w:w="265" w:type="pct"/>
            <w:gridSpan w:val="2"/>
            <w:vMerge w:val="restar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4</w:t>
            </w:r>
          </w:p>
        </w:tc>
        <w:tc>
          <w:tcPr>
            <w:tcW w:w="323"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FC53C2" w:rsidP="0011706D">
            <w:pPr>
              <w:jc w:val="center"/>
              <w:rPr>
                <w:rFonts w:ascii="Times New Roman" w:hAnsi="Times New Roman" w:cs="Times New Roman"/>
              </w:rPr>
            </w:pPr>
            <w:r w:rsidRPr="00A4138B">
              <w:rPr>
                <w:rFonts w:ascii="Times New Roman" w:hAnsi="Times New Roman" w:cs="Times New Roman"/>
              </w:rPr>
              <w:t>Corporate Law</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BAO Xiaoye</w:t>
            </w:r>
          </w:p>
        </w:tc>
      </w:tr>
      <w:tr w:rsidR="0011706D" w:rsidRPr="00893F44" w:rsidTr="008D4B31">
        <w:trPr>
          <w:trHeight w:val="523"/>
          <w:jc w:val="center"/>
        </w:trPr>
        <w:tc>
          <w:tcPr>
            <w:tcW w:w="353" w:type="pct"/>
            <w:vMerge/>
          </w:tcPr>
          <w:p w:rsidR="00FC53C2" w:rsidRPr="00893F44" w:rsidRDefault="00FC53C2" w:rsidP="009917FB">
            <w:pPr>
              <w:rPr>
                <w:rFonts w:ascii="Times New Roman" w:hAnsi="Times New Roman" w:cs="Times New Roman"/>
              </w:rPr>
            </w:pPr>
          </w:p>
        </w:tc>
        <w:tc>
          <w:tcPr>
            <w:tcW w:w="1307" w:type="pct"/>
            <w:vMerge/>
            <w:vAlign w:val="center"/>
          </w:tcPr>
          <w:p w:rsidR="00FC53C2" w:rsidRPr="00A4138B" w:rsidRDefault="00FC53C2" w:rsidP="009917FB">
            <w:pPr>
              <w:jc w:val="center"/>
              <w:rPr>
                <w:rFonts w:ascii="Times New Roman" w:hAnsi="Times New Roman" w:cs="Times New Roman"/>
              </w:rPr>
            </w:pPr>
          </w:p>
        </w:tc>
        <w:tc>
          <w:tcPr>
            <w:tcW w:w="265" w:type="pct"/>
            <w:gridSpan w:val="2"/>
            <w:vMerge/>
            <w:vAlign w:val="center"/>
          </w:tcPr>
          <w:p w:rsidR="00FC53C2" w:rsidRPr="00A4138B" w:rsidRDefault="00FC53C2" w:rsidP="009917FB">
            <w:pPr>
              <w:jc w:val="center"/>
              <w:rPr>
                <w:rFonts w:ascii="Times New Roman" w:hAnsi="Times New Roman" w:cs="Times New Roman"/>
              </w:rPr>
            </w:pPr>
          </w:p>
        </w:tc>
        <w:tc>
          <w:tcPr>
            <w:tcW w:w="323"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39153D" w:rsidP="0039153D">
            <w:pPr>
              <w:jc w:val="center"/>
              <w:rPr>
                <w:rFonts w:ascii="Times New Roman" w:hAnsi="Times New Roman" w:cs="Times New Roman"/>
              </w:rPr>
            </w:pPr>
            <w:r w:rsidRPr="00A4138B">
              <w:rPr>
                <w:rFonts w:ascii="Times New Roman" w:hAnsi="Times New Roman" w:cs="Times New Roman"/>
                <w:szCs w:val="21"/>
              </w:rPr>
              <w:t xml:space="preserve">Chinese </w:t>
            </w:r>
            <w:r w:rsidRPr="00A4138B">
              <w:rPr>
                <w:rFonts w:eastAsia="Malgun Gothic" w:hint="eastAsia"/>
                <w:lang w:eastAsia="ko-KR"/>
              </w:rPr>
              <w:t>Securities</w:t>
            </w:r>
            <w:r w:rsidRPr="00A4138B">
              <w:rPr>
                <w:rFonts w:ascii="Times New Roman" w:hAnsi="Times New Roman" w:cs="Times New Roman"/>
                <w:szCs w:val="21"/>
              </w:rPr>
              <w:t xml:space="preserve"> Law</w:t>
            </w:r>
            <w:r w:rsidRPr="00A4138B">
              <w:rPr>
                <w:rFonts w:ascii="Times New Roman" w:hAnsi="Times New Roman" w:cs="Times New Roman"/>
              </w:rPr>
              <w:t xml:space="preserve"> </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vAlign w:val="center"/>
          </w:tcPr>
          <w:p w:rsidR="00FC53C2" w:rsidRPr="00A4138B" w:rsidRDefault="0039153D" w:rsidP="0039153D">
            <w:pPr>
              <w:jc w:val="center"/>
              <w:rPr>
                <w:rFonts w:ascii="Times New Roman" w:hAnsi="Times New Roman" w:cs="Times New Roman"/>
              </w:rPr>
            </w:pPr>
            <w:r w:rsidRPr="00A4138B">
              <w:rPr>
                <w:rFonts w:ascii="Times New Roman" w:hAnsi="Times New Roman" w:cs="Times New Roman"/>
              </w:rPr>
              <w:t>Daniel EuicheolRoh</w:t>
            </w:r>
            <w:r w:rsidRPr="00A4138B">
              <w:rPr>
                <w:rFonts w:ascii="Times New Roman" w:hAnsi="Times New Roman" w:cs="Times New Roman" w:hint="eastAsia"/>
              </w:rPr>
              <w:t xml:space="preserve"> </w:t>
            </w:r>
          </w:p>
        </w:tc>
      </w:tr>
      <w:tr w:rsidR="0011706D" w:rsidRPr="00893F44" w:rsidTr="008D4B31">
        <w:trPr>
          <w:trHeight w:val="523"/>
          <w:jc w:val="center"/>
        </w:trPr>
        <w:tc>
          <w:tcPr>
            <w:tcW w:w="353" w:type="pct"/>
            <w:vMerge/>
          </w:tcPr>
          <w:p w:rsidR="00FC53C2" w:rsidRPr="00893F44" w:rsidRDefault="00FC53C2" w:rsidP="009917FB">
            <w:pPr>
              <w:rPr>
                <w:rFonts w:ascii="Times New Roman" w:hAnsi="Times New Roman" w:cs="Times New Roman"/>
              </w:rPr>
            </w:pPr>
          </w:p>
        </w:tc>
        <w:tc>
          <w:tcPr>
            <w:tcW w:w="1307" w:type="pct"/>
            <w:vMerge/>
            <w:vAlign w:val="center"/>
          </w:tcPr>
          <w:p w:rsidR="00FC53C2" w:rsidRPr="00A4138B" w:rsidRDefault="00FC53C2" w:rsidP="009917FB">
            <w:pPr>
              <w:jc w:val="center"/>
              <w:rPr>
                <w:rFonts w:ascii="Times New Roman" w:hAnsi="Times New Roman" w:cs="Times New Roman"/>
              </w:rPr>
            </w:pPr>
          </w:p>
        </w:tc>
        <w:tc>
          <w:tcPr>
            <w:tcW w:w="265" w:type="pct"/>
            <w:gridSpan w:val="2"/>
            <w:vMerge/>
            <w:vAlign w:val="center"/>
          </w:tcPr>
          <w:p w:rsidR="00FC53C2" w:rsidRPr="00A4138B" w:rsidRDefault="00FC53C2" w:rsidP="009917FB">
            <w:pPr>
              <w:jc w:val="center"/>
              <w:rPr>
                <w:rFonts w:ascii="Times New Roman" w:hAnsi="Times New Roman" w:cs="Times New Roman"/>
              </w:rPr>
            </w:pPr>
          </w:p>
        </w:tc>
        <w:tc>
          <w:tcPr>
            <w:tcW w:w="323" w:type="pct"/>
            <w:vAlign w:val="center"/>
          </w:tcPr>
          <w:p w:rsidR="00FC53C2" w:rsidRPr="00A4138B" w:rsidRDefault="00FC53C2" w:rsidP="006A4D8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39153D" w:rsidP="0011706D">
            <w:pPr>
              <w:jc w:val="center"/>
              <w:rPr>
                <w:rFonts w:ascii="Times New Roman" w:hAnsi="Times New Roman" w:cs="Times New Roman"/>
              </w:rPr>
            </w:pPr>
            <w:r w:rsidRPr="00A4138B">
              <w:rPr>
                <w:rFonts w:ascii="Times New Roman" w:hAnsi="Times New Roman" w:cs="Times New Roman"/>
              </w:rPr>
              <w:t>M&amp;A</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vAlign w:val="center"/>
          </w:tcPr>
          <w:p w:rsidR="00FC53C2" w:rsidRPr="00A4138B" w:rsidRDefault="0039153D" w:rsidP="0039153D">
            <w:pPr>
              <w:jc w:val="center"/>
              <w:rPr>
                <w:rFonts w:ascii="Times New Roman" w:hAnsi="Times New Roman" w:cs="Times New Roman"/>
              </w:rPr>
            </w:pPr>
            <w:r w:rsidRPr="00A4138B">
              <w:rPr>
                <w:rFonts w:ascii="Times New Roman" w:hAnsi="Times New Roman" w:cs="Times New Roman" w:hint="eastAsia"/>
              </w:rPr>
              <w:t>Jane Shen</w:t>
            </w:r>
            <w:r w:rsidRPr="00A4138B">
              <w:rPr>
                <w:rFonts w:ascii="Times New Roman" w:hAnsi="Times New Roman" w:cs="Times New Roman"/>
              </w:rPr>
              <w:t xml:space="preserve"> </w:t>
            </w:r>
          </w:p>
        </w:tc>
      </w:tr>
      <w:tr w:rsidR="0011706D" w:rsidRPr="00893F44" w:rsidTr="008D4B31">
        <w:trPr>
          <w:trHeight w:val="523"/>
          <w:jc w:val="center"/>
        </w:trPr>
        <w:tc>
          <w:tcPr>
            <w:tcW w:w="353" w:type="pct"/>
            <w:vMerge/>
          </w:tcPr>
          <w:p w:rsidR="00FC53C2" w:rsidRPr="00893F44" w:rsidRDefault="00FC53C2" w:rsidP="009917FB">
            <w:pPr>
              <w:rPr>
                <w:rFonts w:ascii="Times New Roman" w:hAnsi="Times New Roman" w:cs="Times New Roman"/>
              </w:rPr>
            </w:pPr>
          </w:p>
        </w:tc>
        <w:tc>
          <w:tcPr>
            <w:tcW w:w="1307" w:type="pct"/>
            <w:vMerge/>
            <w:vAlign w:val="center"/>
          </w:tcPr>
          <w:p w:rsidR="00FC53C2" w:rsidRPr="00A4138B" w:rsidRDefault="00FC53C2" w:rsidP="009917FB">
            <w:pPr>
              <w:jc w:val="center"/>
              <w:rPr>
                <w:rFonts w:ascii="Times New Roman" w:hAnsi="Times New Roman" w:cs="Times New Roman"/>
              </w:rPr>
            </w:pPr>
          </w:p>
        </w:tc>
        <w:tc>
          <w:tcPr>
            <w:tcW w:w="265" w:type="pct"/>
            <w:gridSpan w:val="2"/>
            <w:vMerge/>
            <w:vAlign w:val="center"/>
          </w:tcPr>
          <w:p w:rsidR="00FC53C2" w:rsidRPr="00A4138B" w:rsidRDefault="00FC53C2" w:rsidP="009917FB">
            <w:pPr>
              <w:jc w:val="center"/>
              <w:rPr>
                <w:rFonts w:ascii="Times New Roman" w:hAnsi="Times New Roman" w:cs="Times New Roman"/>
              </w:rPr>
            </w:pPr>
          </w:p>
        </w:tc>
        <w:tc>
          <w:tcPr>
            <w:tcW w:w="323" w:type="pct"/>
            <w:vAlign w:val="center"/>
          </w:tcPr>
          <w:p w:rsidR="00FC53C2" w:rsidRPr="00A4138B" w:rsidRDefault="00FC53C2" w:rsidP="006A4D8B">
            <w:pPr>
              <w:jc w:val="center"/>
              <w:rPr>
                <w:rFonts w:ascii="Times New Roman" w:hAnsi="Times New Roman" w:cs="Times New Roman"/>
              </w:rPr>
            </w:pPr>
            <w:r w:rsidRPr="00A4138B">
              <w:rPr>
                <w:rFonts w:ascii="Times New Roman" w:hAnsi="Times New Roman" w:cs="Times New Roman"/>
              </w:rPr>
              <w:t>1</w:t>
            </w:r>
          </w:p>
        </w:tc>
        <w:tc>
          <w:tcPr>
            <w:tcW w:w="1295" w:type="pct"/>
            <w:vAlign w:val="center"/>
          </w:tcPr>
          <w:p w:rsidR="00FC53C2" w:rsidRPr="00A4138B" w:rsidRDefault="0039153D" w:rsidP="0011706D">
            <w:pPr>
              <w:jc w:val="center"/>
              <w:rPr>
                <w:rFonts w:ascii="Times New Roman" w:hAnsi="Times New Roman" w:cs="Times New Roman"/>
              </w:rPr>
            </w:pPr>
            <w:r w:rsidRPr="00A4138B">
              <w:rPr>
                <w:rFonts w:ascii="Times New Roman" w:hAnsi="Times New Roman" w:cs="Times New Roman"/>
              </w:rPr>
              <w:t>I.P.Law</w:t>
            </w:r>
            <w:r w:rsidRPr="00A4138B">
              <w:rPr>
                <w:rFonts w:ascii="Times New Roman" w:hAnsi="Times New Roman" w:cs="Times New Roman" w:hint="eastAsia"/>
              </w:rPr>
              <w:t>&amp; Technology Transaction in China</w:t>
            </w:r>
          </w:p>
        </w:tc>
        <w:tc>
          <w:tcPr>
            <w:tcW w:w="404" w:type="pct"/>
            <w:vAlign w:val="center"/>
          </w:tcPr>
          <w:p w:rsidR="00FC53C2" w:rsidRPr="00A4138B" w:rsidRDefault="00FC53C2" w:rsidP="009917FB">
            <w:pPr>
              <w:jc w:val="center"/>
              <w:rPr>
                <w:rFonts w:ascii="Times New Roman" w:hAnsi="Times New Roman" w:cs="Times New Roman"/>
              </w:rPr>
            </w:pPr>
            <w:r w:rsidRPr="00A4138B">
              <w:rPr>
                <w:rFonts w:ascii="Times New Roman" w:hAnsi="Times New Roman" w:cs="Times New Roman"/>
              </w:rPr>
              <w:t>12</w:t>
            </w:r>
          </w:p>
        </w:tc>
        <w:tc>
          <w:tcPr>
            <w:tcW w:w="1053" w:type="pct"/>
            <w:vAlign w:val="center"/>
          </w:tcPr>
          <w:p w:rsidR="00FC53C2" w:rsidRPr="00A4138B" w:rsidRDefault="0039153D" w:rsidP="009917FB">
            <w:pPr>
              <w:jc w:val="center"/>
              <w:rPr>
                <w:rFonts w:ascii="Times New Roman" w:hAnsi="Times New Roman" w:cs="Times New Roman"/>
              </w:rPr>
            </w:pPr>
            <w:r w:rsidRPr="00A4138B">
              <w:rPr>
                <w:rFonts w:ascii="Times New Roman" w:hAnsi="Times New Roman" w:cs="Times New Roman"/>
              </w:rPr>
              <w:t>Philippe Snel</w:t>
            </w:r>
          </w:p>
        </w:tc>
      </w:tr>
      <w:tr w:rsidR="0011706D" w:rsidRPr="00893F44" w:rsidTr="008D4B31">
        <w:trPr>
          <w:trHeight w:val="145"/>
          <w:jc w:val="center"/>
        </w:trPr>
        <w:tc>
          <w:tcPr>
            <w:tcW w:w="353" w:type="pct"/>
            <w:vMerge/>
          </w:tcPr>
          <w:p w:rsidR="00FC53C2" w:rsidRPr="00893F44" w:rsidRDefault="00FC53C2" w:rsidP="009917FB">
            <w:pPr>
              <w:rPr>
                <w:rFonts w:ascii="Times New Roman" w:hAnsi="Times New Roman" w:cs="Times New Roman"/>
              </w:rPr>
            </w:pPr>
          </w:p>
        </w:tc>
        <w:tc>
          <w:tcPr>
            <w:tcW w:w="1307" w:type="pct"/>
            <w:vAlign w:val="center"/>
          </w:tcPr>
          <w:p w:rsidR="00FC53C2" w:rsidRPr="00893F44" w:rsidRDefault="005D2387" w:rsidP="009917FB">
            <w:pPr>
              <w:jc w:val="center"/>
              <w:rPr>
                <w:rFonts w:ascii="Times New Roman" w:hAnsi="Times New Roman" w:cs="Times New Roman"/>
              </w:rPr>
            </w:pPr>
            <w:r w:rsidRPr="005C5204">
              <w:rPr>
                <w:rFonts w:ascii="Times New Roman" w:hAnsi="Times New Roman" w:cs="Times New Roman"/>
                <w:szCs w:val="21"/>
                <w:lang w:val="en-GB"/>
              </w:rPr>
              <w:t>Cross Cultural Communication and Leadership</w:t>
            </w:r>
          </w:p>
        </w:tc>
        <w:tc>
          <w:tcPr>
            <w:tcW w:w="588" w:type="pct"/>
            <w:gridSpan w:val="3"/>
            <w:vAlign w:val="center"/>
          </w:tcPr>
          <w:p w:rsidR="00FC53C2" w:rsidRPr="00893F44" w:rsidRDefault="00FC53C2" w:rsidP="009917FB">
            <w:pPr>
              <w:jc w:val="center"/>
              <w:rPr>
                <w:rFonts w:ascii="Times New Roman" w:hAnsi="Times New Roman" w:cs="Times New Roman"/>
              </w:rPr>
            </w:pPr>
            <w:r w:rsidRPr="00893F44">
              <w:rPr>
                <w:rFonts w:ascii="Times New Roman" w:hAnsi="Times New Roman" w:cs="Times New Roman"/>
              </w:rPr>
              <w:t>3</w:t>
            </w:r>
          </w:p>
        </w:tc>
        <w:tc>
          <w:tcPr>
            <w:tcW w:w="1295" w:type="pct"/>
            <w:vAlign w:val="center"/>
          </w:tcPr>
          <w:p w:rsidR="00FC53C2" w:rsidRPr="00893F44" w:rsidRDefault="005D2387" w:rsidP="0011706D">
            <w:pPr>
              <w:jc w:val="center"/>
              <w:rPr>
                <w:rFonts w:ascii="Times New Roman" w:hAnsi="Times New Roman" w:cs="Times New Roman"/>
              </w:rPr>
            </w:pPr>
            <w:r w:rsidRPr="005C5204">
              <w:rPr>
                <w:rFonts w:ascii="Times New Roman" w:hAnsi="Times New Roman" w:cs="Times New Roman"/>
                <w:szCs w:val="21"/>
                <w:lang w:val="en-GB"/>
              </w:rPr>
              <w:t>Cross Cultural Communication and Leadership</w:t>
            </w:r>
          </w:p>
        </w:tc>
        <w:tc>
          <w:tcPr>
            <w:tcW w:w="404" w:type="pct"/>
            <w:vAlign w:val="center"/>
          </w:tcPr>
          <w:p w:rsidR="00FC53C2" w:rsidRPr="00893F44" w:rsidRDefault="00FC53C2" w:rsidP="009917FB">
            <w:pPr>
              <w:jc w:val="center"/>
              <w:rPr>
                <w:rFonts w:ascii="Times New Roman" w:hAnsi="Times New Roman" w:cs="Times New Roman"/>
              </w:rPr>
            </w:pPr>
            <w:r w:rsidRPr="00893F44">
              <w:rPr>
                <w:rFonts w:ascii="Times New Roman" w:hAnsi="Times New Roman" w:cs="Times New Roman"/>
              </w:rPr>
              <w:t>36</w:t>
            </w:r>
          </w:p>
        </w:tc>
        <w:tc>
          <w:tcPr>
            <w:tcW w:w="1053" w:type="pct"/>
            <w:vAlign w:val="center"/>
          </w:tcPr>
          <w:p w:rsidR="00FC53C2" w:rsidRPr="00893F44" w:rsidRDefault="00FC53C2" w:rsidP="009917FB">
            <w:pPr>
              <w:jc w:val="center"/>
              <w:rPr>
                <w:rFonts w:ascii="Times New Roman" w:hAnsi="Times New Roman" w:cs="Times New Roman"/>
              </w:rPr>
            </w:pPr>
            <w:r w:rsidRPr="00362290">
              <w:rPr>
                <w:rFonts w:ascii="Times New Roman" w:hAnsi="Times New Roman" w:cs="Times New Roman"/>
              </w:rPr>
              <w:t>LIN Hua</w:t>
            </w:r>
          </w:p>
        </w:tc>
      </w:tr>
      <w:tr w:rsidR="00CF6477" w:rsidRPr="00893F44" w:rsidTr="008D4B31">
        <w:trPr>
          <w:trHeight w:val="145"/>
          <w:jc w:val="center"/>
        </w:trPr>
        <w:tc>
          <w:tcPr>
            <w:tcW w:w="353" w:type="pct"/>
            <w:vMerge/>
          </w:tcPr>
          <w:p w:rsidR="00CF6477" w:rsidRPr="00893F44" w:rsidRDefault="00CF6477" w:rsidP="009917FB">
            <w:pPr>
              <w:rPr>
                <w:rFonts w:ascii="Times New Roman" w:hAnsi="Times New Roman" w:cs="Times New Roman"/>
              </w:rPr>
            </w:pPr>
          </w:p>
        </w:tc>
        <w:tc>
          <w:tcPr>
            <w:tcW w:w="1307" w:type="pct"/>
            <w:vAlign w:val="center"/>
          </w:tcPr>
          <w:p w:rsidR="00CF6477" w:rsidRPr="00385BC6" w:rsidRDefault="003940DB" w:rsidP="00BB7AB2">
            <w:pPr>
              <w:jc w:val="center"/>
              <w:rPr>
                <w:rFonts w:ascii="Times New Roman" w:hAnsi="Times New Roman" w:cs="Times New Roman"/>
              </w:rPr>
            </w:pPr>
            <w:r w:rsidRPr="00385BC6">
              <w:rPr>
                <w:rFonts w:ascii="Times New Roman" w:hAnsi="Times New Roman" w:cs="Times New Roman"/>
              </w:rPr>
              <w:t>Chinese Economy, Business and Government</w:t>
            </w:r>
          </w:p>
        </w:tc>
        <w:tc>
          <w:tcPr>
            <w:tcW w:w="588" w:type="pct"/>
            <w:gridSpan w:val="3"/>
            <w:vAlign w:val="center"/>
          </w:tcPr>
          <w:p w:rsidR="00CF6477" w:rsidRPr="00385BC6" w:rsidRDefault="00CF6477" w:rsidP="009917FB">
            <w:pPr>
              <w:jc w:val="center"/>
              <w:rPr>
                <w:rFonts w:ascii="Times New Roman" w:hAnsi="Times New Roman" w:cs="Times New Roman"/>
              </w:rPr>
            </w:pPr>
            <w:r w:rsidRPr="00385BC6">
              <w:rPr>
                <w:rFonts w:ascii="Times New Roman" w:hAnsi="Times New Roman" w:cs="Times New Roman" w:hint="eastAsia"/>
              </w:rPr>
              <w:t>3</w:t>
            </w:r>
          </w:p>
        </w:tc>
        <w:tc>
          <w:tcPr>
            <w:tcW w:w="1295" w:type="pct"/>
            <w:vAlign w:val="center"/>
          </w:tcPr>
          <w:p w:rsidR="00CF6477" w:rsidRPr="00385BC6" w:rsidRDefault="003940DB" w:rsidP="0011706D">
            <w:pPr>
              <w:jc w:val="center"/>
              <w:rPr>
                <w:rFonts w:ascii="Times New Roman" w:hAnsi="Times New Roman" w:cs="Times New Roman"/>
              </w:rPr>
            </w:pPr>
            <w:r w:rsidRPr="00385BC6">
              <w:rPr>
                <w:rFonts w:ascii="Times New Roman" w:hAnsi="Times New Roman" w:cs="Times New Roman"/>
              </w:rPr>
              <w:t>Chinese Economy, Business and Government: A New Perspective to Look at China</w:t>
            </w:r>
          </w:p>
        </w:tc>
        <w:tc>
          <w:tcPr>
            <w:tcW w:w="404" w:type="pct"/>
            <w:vAlign w:val="center"/>
          </w:tcPr>
          <w:p w:rsidR="00CF6477" w:rsidRPr="00385BC6" w:rsidRDefault="00CF6477" w:rsidP="009917FB">
            <w:pPr>
              <w:jc w:val="center"/>
              <w:rPr>
                <w:rFonts w:ascii="Times New Roman" w:hAnsi="Times New Roman" w:cs="Times New Roman"/>
              </w:rPr>
            </w:pPr>
            <w:r w:rsidRPr="00385BC6">
              <w:rPr>
                <w:rFonts w:ascii="Times New Roman" w:hAnsi="Times New Roman" w:cs="Times New Roman" w:hint="eastAsia"/>
              </w:rPr>
              <w:t>36</w:t>
            </w:r>
          </w:p>
        </w:tc>
        <w:tc>
          <w:tcPr>
            <w:tcW w:w="1053" w:type="pct"/>
            <w:vAlign w:val="center"/>
          </w:tcPr>
          <w:p w:rsidR="00CF6477" w:rsidRPr="00385BC6" w:rsidRDefault="00CF6477" w:rsidP="009917FB">
            <w:pPr>
              <w:jc w:val="center"/>
              <w:rPr>
                <w:rFonts w:ascii="Times New Roman" w:hAnsi="Times New Roman" w:cs="Times New Roman"/>
              </w:rPr>
            </w:pPr>
            <w:r w:rsidRPr="00362290">
              <w:rPr>
                <w:rFonts w:ascii="Times New Roman" w:hAnsi="Times New Roman" w:cs="Times New Roman" w:hint="eastAsia"/>
              </w:rPr>
              <w:t>ZHAO Hong Jun</w:t>
            </w:r>
          </w:p>
        </w:tc>
      </w:tr>
      <w:tr w:rsidR="008D4B31" w:rsidRPr="00893F44" w:rsidTr="008D4B31">
        <w:trPr>
          <w:trHeight w:val="145"/>
          <w:jc w:val="center"/>
        </w:trPr>
        <w:tc>
          <w:tcPr>
            <w:tcW w:w="353" w:type="pct"/>
            <w:vMerge/>
          </w:tcPr>
          <w:p w:rsidR="008D4B31" w:rsidRPr="00893F44" w:rsidRDefault="008D4B31" w:rsidP="009917FB">
            <w:pPr>
              <w:rPr>
                <w:rFonts w:ascii="Times New Roman" w:hAnsi="Times New Roman" w:cs="Times New Roman"/>
              </w:rPr>
            </w:pPr>
          </w:p>
        </w:tc>
        <w:tc>
          <w:tcPr>
            <w:tcW w:w="1307" w:type="pct"/>
            <w:vAlign w:val="center"/>
          </w:tcPr>
          <w:p w:rsidR="008D4B31" w:rsidRPr="00BB7AB2" w:rsidRDefault="008D4B31" w:rsidP="00BB7AB2">
            <w:pPr>
              <w:jc w:val="center"/>
              <w:rPr>
                <w:rFonts w:ascii="Times New Roman" w:hAnsi="Times New Roman" w:cs="Times New Roman"/>
                <w:highlight w:val="yellow"/>
              </w:rPr>
            </w:pPr>
            <w:r w:rsidRPr="00893F44">
              <w:rPr>
                <w:rFonts w:ascii="Times New Roman" w:hAnsi="Times New Roman" w:cs="Times New Roman"/>
              </w:rPr>
              <w:t>Cross-culture On-field Study</w:t>
            </w:r>
          </w:p>
        </w:tc>
        <w:tc>
          <w:tcPr>
            <w:tcW w:w="588" w:type="pct"/>
            <w:gridSpan w:val="3"/>
            <w:vAlign w:val="center"/>
          </w:tcPr>
          <w:p w:rsidR="008D4B31" w:rsidRPr="00CF6477" w:rsidRDefault="008D4B31" w:rsidP="009917FB">
            <w:pPr>
              <w:jc w:val="center"/>
              <w:rPr>
                <w:rFonts w:ascii="Times New Roman" w:hAnsi="Times New Roman" w:cs="Times New Roman"/>
                <w:highlight w:val="yellow"/>
              </w:rPr>
            </w:pPr>
            <w:r w:rsidRPr="00893F44">
              <w:rPr>
                <w:rFonts w:ascii="Times New Roman" w:hAnsi="Times New Roman" w:cs="Times New Roman"/>
              </w:rPr>
              <w:t>1</w:t>
            </w:r>
          </w:p>
        </w:tc>
        <w:tc>
          <w:tcPr>
            <w:tcW w:w="1295" w:type="pct"/>
            <w:vAlign w:val="center"/>
          </w:tcPr>
          <w:p w:rsidR="008D4B31" w:rsidRPr="00CF6477" w:rsidRDefault="008D4B31" w:rsidP="0011706D">
            <w:pPr>
              <w:jc w:val="center"/>
              <w:rPr>
                <w:rFonts w:ascii="Times New Roman" w:hAnsi="Times New Roman" w:cs="Times New Roman"/>
                <w:highlight w:val="yellow"/>
              </w:rPr>
            </w:pPr>
            <w:r w:rsidRPr="00893F44">
              <w:rPr>
                <w:rFonts w:ascii="Times New Roman" w:hAnsi="Times New Roman" w:cs="Times New Roman"/>
              </w:rPr>
              <w:t>Cross-culture On-field Study</w:t>
            </w:r>
          </w:p>
        </w:tc>
        <w:tc>
          <w:tcPr>
            <w:tcW w:w="404" w:type="pct"/>
            <w:vAlign w:val="center"/>
          </w:tcPr>
          <w:p w:rsidR="008D4B31" w:rsidRPr="00893F44" w:rsidRDefault="008D4B31" w:rsidP="009917FB">
            <w:pPr>
              <w:jc w:val="center"/>
              <w:rPr>
                <w:rFonts w:ascii="Times New Roman" w:hAnsi="Times New Roman" w:cs="Times New Roman"/>
              </w:rPr>
            </w:pPr>
            <w:r w:rsidRPr="00893F44">
              <w:rPr>
                <w:rFonts w:ascii="Times New Roman" w:hAnsi="Times New Roman" w:cs="Times New Roman"/>
              </w:rPr>
              <w:t>3</w:t>
            </w:r>
          </w:p>
          <w:p w:rsidR="008D4B31" w:rsidRPr="00CF6477" w:rsidRDefault="008D4B31" w:rsidP="009917FB">
            <w:pPr>
              <w:jc w:val="center"/>
              <w:rPr>
                <w:rFonts w:ascii="Times New Roman" w:hAnsi="Times New Roman" w:cs="Times New Roman"/>
                <w:highlight w:val="yellow"/>
              </w:rPr>
            </w:pPr>
            <w:r w:rsidRPr="00893F44">
              <w:rPr>
                <w:rFonts w:ascii="Times New Roman" w:hAnsi="Times New Roman" w:cs="Times New Roman"/>
              </w:rPr>
              <w:t>visits</w:t>
            </w:r>
          </w:p>
        </w:tc>
        <w:tc>
          <w:tcPr>
            <w:tcW w:w="1053" w:type="pct"/>
            <w:vAlign w:val="center"/>
          </w:tcPr>
          <w:p w:rsidR="008D4B31" w:rsidRPr="00CF6477" w:rsidRDefault="008D4B31" w:rsidP="009917FB">
            <w:pPr>
              <w:jc w:val="center"/>
              <w:rPr>
                <w:rFonts w:ascii="Times New Roman" w:hAnsi="Times New Roman" w:cs="Times New Roman"/>
                <w:highlight w:val="yellow"/>
              </w:rPr>
            </w:pPr>
            <w:r w:rsidRPr="00893F44">
              <w:rPr>
                <w:rFonts w:ascii="Times New Roman" w:hAnsi="Times New Roman" w:cs="Times New Roman"/>
              </w:rPr>
              <w:t>CHEN Shizhang/WANG Yichen</w:t>
            </w:r>
          </w:p>
        </w:tc>
      </w:tr>
      <w:tr w:rsidR="006D69B1" w:rsidRPr="00893F44" w:rsidTr="00011E1A">
        <w:trPr>
          <w:trHeight w:val="587"/>
          <w:jc w:val="center"/>
        </w:trPr>
        <w:tc>
          <w:tcPr>
            <w:tcW w:w="353" w:type="pct"/>
            <w:vMerge/>
          </w:tcPr>
          <w:p w:rsidR="006D69B1" w:rsidRPr="00893F44" w:rsidRDefault="006D69B1" w:rsidP="009917FB">
            <w:pPr>
              <w:rPr>
                <w:rFonts w:ascii="Times New Roman" w:hAnsi="Times New Roman" w:cs="Times New Roman"/>
              </w:rPr>
            </w:pPr>
          </w:p>
        </w:tc>
        <w:tc>
          <w:tcPr>
            <w:tcW w:w="1307" w:type="pct"/>
            <w:vAlign w:val="center"/>
          </w:tcPr>
          <w:p w:rsidR="006D69B1" w:rsidRPr="00893F44" w:rsidRDefault="006D69B1" w:rsidP="009917FB">
            <w:pPr>
              <w:jc w:val="center"/>
              <w:rPr>
                <w:rFonts w:ascii="Times New Roman" w:hAnsi="Times New Roman" w:cs="Times New Roman"/>
              </w:rPr>
            </w:pPr>
            <w:r w:rsidRPr="00893F44">
              <w:rPr>
                <w:rFonts w:ascii="Times New Roman" w:hAnsi="Times New Roman" w:cs="Times New Roman"/>
              </w:rPr>
              <w:t>Industrial Tour</w:t>
            </w:r>
          </w:p>
        </w:tc>
        <w:tc>
          <w:tcPr>
            <w:tcW w:w="588" w:type="pct"/>
            <w:gridSpan w:val="3"/>
            <w:vAlign w:val="center"/>
          </w:tcPr>
          <w:p w:rsidR="006D69B1" w:rsidRPr="00893F44" w:rsidRDefault="006D69B1" w:rsidP="009917FB">
            <w:pPr>
              <w:jc w:val="center"/>
              <w:rPr>
                <w:rFonts w:ascii="Times New Roman" w:hAnsi="Times New Roman" w:cs="Times New Roman"/>
              </w:rPr>
            </w:pPr>
            <w:r w:rsidRPr="00893F44">
              <w:rPr>
                <w:rFonts w:ascii="Times New Roman" w:hAnsi="Times New Roman" w:cs="Times New Roman"/>
              </w:rPr>
              <w:t>1</w:t>
            </w:r>
          </w:p>
        </w:tc>
        <w:tc>
          <w:tcPr>
            <w:tcW w:w="1295" w:type="pct"/>
            <w:vAlign w:val="center"/>
          </w:tcPr>
          <w:p w:rsidR="006D69B1" w:rsidRPr="00893F44" w:rsidRDefault="006D69B1" w:rsidP="0011706D">
            <w:pPr>
              <w:jc w:val="center"/>
              <w:rPr>
                <w:rFonts w:ascii="Times New Roman" w:hAnsi="Times New Roman" w:cs="Times New Roman"/>
              </w:rPr>
            </w:pPr>
            <w:r w:rsidRPr="00893F44">
              <w:rPr>
                <w:rFonts w:ascii="Times New Roman" w:hAnsi="Times New Roman" w:cs="Times New Roman"/>
              </w:rPr>
              <w:t>Industrial Tour</w:t>
            </w:r>
          </w:p>
        </w:tc>
        <w:tc>
          <w:tcPr>
            <w:tcW w:w="404" w:type="pct"/>
            <w:vAlign w:val="center"/>
          </w:tcPr>
          <w:p w:rsidR="006D69B1" w:rsidRPr="00893F44" w:rsidRDefault="006D69B1" w:rsidP="009917FB">
            <w:pPr>
              <w:jc w:val="center"/>
              <w:rPr>
                <w:rFonts w:ascii="Times New Roman" w:hAnsi="Times New Roman" w:cs="Times New Roman"/>
              </w:rPr>
            </w:pPr>
            <w:r w:rsidRPr="00893F44">
              <w:rPr>
                <w:rFonts w:ascii="Times New Roman" w:hAnsi="Times New Roman" w:cs="Times New Roman"/>
              </w:rPr>
              <w:t>3</w:t>
            </w:r>
          </w:p>
          <w:p w:rsidR="006D69B1" w:rsidRPr="00893F44" w:rsidRDefault="006D69B1" w:rsidP="009917FB">
            <w:pPr>
              <w:jc w:val="center"/>
              <w:rPr>
                <w:rFonts w:ascii="Times New Roman" w:hAnsi="Times New Roman" w:cs="Times New Roman"/>
              </w:rPr>
            </w:pPr>
            <w:r w:rsidRPr="00893F44">
              <w:rPr>
                <w:rFonts w:ascii="Times New Roman" w:hAnsi="Times New Roman" w:cs="Times New Roman"/>
              </w:rPr>
              <w:t>visits</w:t>
            </w:r>
          </w:p>
        </w:tc>
        <w:tc>
          <w:tcPr>
            <w:tcW w:w="1053" w:type="pct"/>
            <w:vAlign w:val="center"/>
          </w:tcPr>
          <w:p w:rsidR="006D69B1" w:rsidRPr="00893F44" w:rsidRDefault="006D69B1" w:rsidP="009917FB">
            <w:pPr>
              <w:jc w:val="center"/>
              <w:rPr>
                <w:rFonts w:ascii="Times New Roman" w:hAnsi="Times New Roman" w:cs="Times New Roman"/>
              </w:rPr>
            </w:pPr>
            <w:r w:rsidRPr="00893F44">
              <w:rPr>
                <w:rFonts w:ascii="Times New Roman" w:hAnsi="Times New Roman" w:cs="Times New Roman"/>
              </w:rPr>
              <w:t>WANG Yichen</w:t>
            </w:r>
          </w:p>
        </w:tc>
      </w:tr>
      <w:tr w:rsidR="008D4B31" w:rsidRPr="00893F44" w:rsidTr="008D4B31">
        <w:trPr>
          <w:trHeight w:val="468"/>
          <w:jc w:val="center"/>
        </w:trPr>
        <w:tc>
          <w:tcPr>
            <w:tcW w:w="353" w:type="pct"/>
            <w:vMerge/>
          </w:tcPr>
          <w:p w:rsidR="008D4B31" w:rsidRPr="00893F44" w:rsidRDefault="008D4B31" w:rsidP="009917FB">
            <w:pPr>
              <w:rPr>
                <w:rFonts w:ascii="Times New Roman" w:hAnsi="Times New Roman" w:cs="Times New Roman"/>
              </w:rPr>
            </w:pPr>
          </w:p>
        </w:tc>
        <w:tc>
          <w:tcPr>
            <w:tcW w:w="1307" w:type="pct"/>
            <w:vMerge w:val="restart"/>
            <w:vAlign w:val="center"/>
          </w:tcPr>
          <w:p w:rsidR="008D4B31" w:rsidRPr="00893F44" w:rsidRDefault="008D4B31" w:rsidP="009917FB">
            <w:pPr>
              <w:jc w:val="center"/>
              <w:rPr>
                <w:rFonts w:ascii="Times New Roman" w:hAnsi="Times New Roman" w:cs="Times New Roman"/>
              </w:rPr>
            </w:pPr>
            <w:r w:rsidRPr="00893F44">
              <w:rPr>
                <w:rFonts w:ascii="Times New Roman" w:hAnsi="Times New Roman" w:cs="Times New Roman"/>
              </w:rPr>
              <w:t>Chinese Language</w:t>
            </w:r>
          </w:p>
        </w:tc>
        <w:tc>
          <w:tcPr>
            <w:tcW w:w="588" w:type="pct"/>
            <w:gridSpan w:val="3"/>
            <w:vAlign w:val="center"/>
          </w:tcPr>
          <w:p w:rsidR="008D4B31" w:rsidRPr="00893F44" w:rsidRDefault="006D69B1" w:rsidP="009917FB">
            <w:pPr>
              <w:jc w:val="center"/>
              <w:rPr>
                <w:rFonts w:ascii="Times New Roman" w:hAnsi="Times New Roman" w:cs="Times New Roman"/>
              </w:rPr>
            </w:pPr>
            <w:r>
              <w:rPr>
                <w:rFonts w:ascii="Times New Roman" w:hAnsi="Times New Roman" w:cs="Times New Roman"/>
              </w:rPr>
              <w:t>10</w:t>
            </w:r>
          </w:p>
        </w:tc>
        <w:tc>
          <w:tcPr>
            <w:tcW w:w="1295" w:type="pct"/>
            <w:vMerge w:val="restart"/>
            <w:vAlign w:val="center"/>
          </w:tcPr>
          <w:p w:rsidR="008D4B31" w:rsidRPr="00893F44" w:rsidRDefault="008D4B31" w:rsidP="0011706D">
            <w:pPr>
              <w:jc w:val="center"/>
              <w:rPr>
                <w:rFonts w:ascii="Times New Roman" w:hAnsi="Times New Roman" w:cs="Times New Roman"/>
              </w:rPr>
            </w:pPr>
            <w:r w:rsidRPr="00893F44">
              <w:rPr>
                <w:rFonts w:ascii="Times New Roman" w:hAnsi="Times New Roman" w:cs="Times New Roman"/>
              </w:rPr>
              <w:t>Chinese Language</w:t>
            </w:r>
          </w:p>
        </w:tc>
        <w:tc>
          <w:tcPr>
            <w:tcW w:w="404" w:type="pct"/>
            <w:vAlign w:val="center"/>
          </w:tcPr>
          <w:p w:rsidR="008D4B31" w:rsidRPr="00893F44" w:rsidRDefault="006D69B1" w:rsidP="009917FB">
            <w:pPr>
              <w:jc w:val="center"/>
              <w:rPr>
                <w:rFonts w:ascii="Times New Roman" w:hAnsi="Times New Roman" w:cs="Times New Roman"/>
              </w:rPr>
            </w:pPr>
            <w:r>
              <w:rPr>
                <w:rFonts w:ascii="Times New Roman" w:hAnsi="Times New Roman" w:cs="Times New Roman"/>
              </w:rPr>
              <w:t>120</w:t>
            </w:r>
          </w:p>
        </w:tc>
        <w:tc>
          <w:tcPr>
            <w:tcW w:w="1053" w:type="pct"/>
            <w:vMerge w:val="restart"/>
            <w:vAlign w:val="center"/>
          </w:tcPr>
          <w:p w:rsidR="008D4B31" w:rsidRPr="00893F44" w:rsidRDefault="008D4B31" w:rsidP="000862E4">
            <w:pPr>
              <w:jc w:val="center"/>
              <w:rPr>
                <w:rFonts w:ascii="Times New Roman" w:hAnsi="Times New Roman" w:cs="Times New Roman"/>
              </w:rPr>
            </w:pPr>
            <w:r w:rsidRPr="00893F44">
              <w:rPr>
                <w:rFonts w:ascii="Times New Roman" w:hAnsi="Times New Roman" w:cs="Times New Roman"/>
              </w:rPr>
              <w:t>GU Chunyan/TANG Li/ZONG Lianhua</w:t>
            </w:r>
          </w:p>
        </w:tc>
      </w:tr>
      <w:tr w:rsidR="008D4B31" w:rsidRPr="00893F44" w:rsidTr="008D4B31">
        <w:trPr>
          <w:trHeight w:val="468"/>
          <w:jc w:val="center"/>
        </w:trPr>
        <w:tc>
          <w:tcPr>
            <w:tcW w:w="353" w:type="pct"/>
            <w:vMerge/>
          </w:tcPr>
          <w:p w:rsidR="008D4B31" w:rsidRPr="00893F44" w:rsidRDefault="008D4B31" w:rsidP="009917FB">
            <w:pPr>
              <w:rPr>
                <w:rFonts w:ascii="Times New Roman" w:hAnsi="Times New Roman" w:cs="Times New Roman"/>
              </w:rPr>
            </w:pPr>
          </w:p>
        </w:tc>
        <w:tc>
          <w:tcPr>
            <w:tcW w:w="1307" w:type="pct"/>
            <w:vMerge/>
            <w:vAlign w:val="center"/>
          </w:tcPr>
          <w:p w:rsidR="008D4B31" w:rsidRPr="00893F44" w:rsidRDefault="008D4B31" w:rsidP="009917FB">
            <w:pPr>
              <w:jc w:val="center"/>
              <w:rPr>
                <w:rFonts w:ascii="Times New Roman" w:hAnsi="Times New Roman" w:cs="Times New Roman"/>
              </w:rPr>
            </w:pPr>
          </w:p>
        </w:tc>
        <w:tc>
          <w:tcPr>
            <w:tcW w:w="588" w:type="pct"/>
            <w:gridSpan w:val="3"/>
            <w:vAlign w:val="center"/>
          </w:tcPr>
          <w:p w:rsidR="008D4B31" w:rsidRPr="00893F44" w:rsidRDefault="006D69B1" w:rsidP="009917FB">
            <w:pPr>
              <w:jc w:val="center"/>
              <w:rPr>
                <w:rFonts w:ascii="Times New Roman" w:hAnsi="Times New Roman" w:cs="Times New Roman"/>
              </w:rPr>
            </w:pPr>
            <w:r>
              <w:rPr>
                <w:rFonts w:ascii="Times New Roman" w:hAnsi="Times New Roman" w:cs="Times New Roman"/>
              </w:rPr>
              <w:t>5</w:t>
            </w:r>
          </w:p>
        </w:tc>
        <w:tc>
          <w:tcPr>
            <w:tcW w:w="1295" w:type="pct"/>
            <w:vMerge/>
            <w:vAlign w:val="center"/>
          </w:tcPr>
          <w:p w:rsidR="008D4B31" w:rsidRPr="00893F44" w:rsidRDefault="008D4B31" w:rsidP="009917FB">
            <w:pPr>
              <w:jc w:val="left"/>
              <w:rPr>
                <w:rFonts w:ascii="Times New Roman" w:hAnsi="Times New Roman" w:cs="Times New Roman"/>
              </w:rPr>
            </w:pPr>
          </w:p>
        </w:tc>
        <w:tc>
          <w:tcPr>
            <w:tcW w:w="404" w:type="pct"/>
            <w:vAlign w:val="center"/>
          </w:tcPr>
          <w:p w:rsidR="008D4B31" w:rsidRPr="00893F44" w:rsidRDefault="006D69B1" w:rsidP="009917FB">
            <w:pPr>
              <w:jc w:val="center"/>
              <w:rPr>
                <w:rFonts w:ascii="Times New Roman" w:hAnsi="Times New Roman" w:cs="Times New Roman"/>
              </w:rPr>
            </w:pPr>
            <w:r>
              <w:rPr>
                <w:rFonts w:ascii="Times New Roman" w:hAnsi="Times New Roman" w:cs="Times New Roman"/>
              </w:rPr>
              <w:t>60</w:t>
            </w:r>
          </w:p>
        </w:tc>
        <w:tc>
          <w:tcPr>
            <w:tcW w:w="1053" w:type="pct"/>
            <w:vMerge/>
            <w:vAlign w:val="center"/>
          </w:tcPr>
          <w:p w:rsidR="008D4B31" w:rsidRPr="00893F44" w:rsidRDefault="008D4B31" w:rsidP="009917FB">
            <w:pPr>
              <w:jc w:val="center"/>
              <w:rPr>
                <w:rFonts w:ascii="Times New Roman" w:hAnsi="Times New Roman" w:cs="Times New Roman"/>
              </w:rPr>
            </w:pPr>
          </w:p>
        </w:tc>
      </w:tr>
    </w:tbl>
    <w:p w:rsidR="009917FB" w:rsidRPr="00893F44" w:rsidRDefault="009917FB" w:rsidP="009917FB">
      <w:pPr>
        <w:tabs>
          <w:tab w:val="left" w:pos="7605"/>
        </w:tabs>
        <w:rPr>
          <w:rFonts w:ascii="Times New Roman" w:hAnsi="Times New Roman" w:cs="Times New Roman"/>
        </w:rPr>
      </w:pPr>
      <w:r w:rsidRPr="00893F44">
        <w:rPr>
          <w:rFonts w:ascii="Times New Roman" w:hAnsi="Times New Roman" w:cs="Times New Roman"/>
        </w:rPr>
        <w:tab/>
      </w:r>
    </w:p>
    <w:p w:rsidR="009917FB" w:rsidRDefault="009917FB">
      <w:pPr>
        <w:widowControl/>
        <w:jc w:val="left"/>
        <w:rPr>
          <w:rFonts w:ascii="Times New Roman" w:hAnsi="Times New Roman" w:cs="Times New Roman"/>
        </w:rPr>
      </w:pPr>
      <w:r w:rsidRPr="00893F44">
        <w:rPr>
          <w:rFonts w:ascii="Times New Roman" w:hAnsi="Times New Roman" w:cs="Times New Roman"/>
        </w:rPr>
        <w:br w:type="page"/>
      </w:r>
      <w:bookmarkStart w:id="0" w:name="_GoBack"/>
      <w:bookmarkEnd w:id="0"/>
    </w:p>
    <w:tbl>
      <w:tblPr>
        <w:tblStyle w:val="a3"/>
        <w:tblW w:w="0" w:type="auto"/>
        <w:tblLook w:val="04A0"/>
      </w:tblPr>
      <w:tblGrid>
        <w:gridCol w:w="2130"/>
        <w:gridCol w:w="5066"/>
        <w:gridCol w:w="850"/>
        <w:gridCol w:w="476"/>
      </w:tblGrid>
      <w:tr w:rsidR="002A5BD3" w:rsidRPr="00893F44" w:rsidTr="005A7D4E">
        <w:tc>
          <w:tcPr>
            <w:tcW w:w="2130" w:type="dxa"/>
            <w:vAlign w:val="center"/>
          </w:tcPr>
          <w:p w:rsidR="002A5BD3" w:rsidRPr="00893F44" w:rsidRDefault="002A5BD3" w:rsidP="005A7D4E">
            <w:pPr>
              <w:tabs>
                <w:tab w:val="left" w:pos="7605"/>
              </w:tabs>
              <w:jc w:val="left"/>
              <w:rPr>
                <w:rFonts w:ascii="Times New Roman" w:hAnsi="Times New Roman" w:cs="Times New Roman"/>
                <w:szCs w:val="21"/>
              </w:rPr>
            </w:pPr>
            <w:r w:rsidRPr="00893F44">
              <w:rPr>
                <w:rFonts w:ascii="Times New Roman" w:hAnsi="Times New Roman" w:cs="Times New Roman"/>
                <w:szCs w:val="21"/>
              </w:rPr>
              <w:lastRenderedPageBreak/>
              <w:t>Course</w:t>
            </w:r>
          </w:p>
        </w:tc>
        <w:tc>
          <w:tcPr>
            <w:tcW w:w="6392" w:type="dxa"/>
            <w:gridSpan w:val="3"/>
            <w:vAlign w:val="center"/>
          </w:tcPr>
          <w:p w:rsidR="002A5BD3" w:rsidRPr="00893F44" w:rsidRDefault="002A5BD3" w:rsidP="005A7D4E">
            <w:pPr>
              <w:tabs>
                <w:tab w:val="left" w:pos="7605"/>
              </w:tabs>
              <w:jc w:val="center"/>
              <w:rPr>
                <w:rFonts w:ascii="Times New Roman" w:hAnsi="Times New Roman" w:cs="Times New Roman"/>
                <w:szCs w:val="21"/>
              </w:rPr>
            </w:pPr>
            <w:r w:rsidRPr="00893F44">
              <w:rPr>
                <w:rFonts w:ascii="Times New Roman" w:hAnsi="Times New Roman" w:cs="Times New Roman"/>
                <w:szCs w:val="21"/>
              </w:rPr>
              <w:t>Chinese culture(3 units)</w:t>
            </w:r>
          </w:p>
        </w:tc>
      </w:tr>
      <w:tr w:rsidR="002A5BD3" w:rsidRPr="00893F44" w:rsidTr="005A7D4E">
        <w:tc>
          <w:tcPr>
            <w:tcW w:w="2130" w:type="dxa"/>
          </w:tcPr>
          <w:p w:rsidR="002A5BD3" w:rsidRPr="00893F44" w:rsidRDefault="002A5BD3" w:rsidP="005A7D4E">
            <w:pPr>
              <w:tabs>
                <w:tab w:val="left" w:pos="7605"/>
              </w:tabs>
              <w:rPr>
                <w:rFonts w:ascii="Times New Roman" w:hAnsi="Times New Roman" w:cs="Times New Roman"/>
                <w:szCs w:val="21"/>
              </w:rPr>
            </w:pPr>
          </w:p>
        </w:tc>
        <w:tc>
          <w:tcPr>
            <w:tcW w:w="5066" w:type="dxa"/>
          </w:tcPr>
          <w:p w:rsidR="002A5BD3" w:rsidRPr="00893F44" w:rsidRDefault="002A5BD3" w:rsidP="00CD3639">
            <w:pPr>
              <w:tabs>
                <w:tab w:val="left" w:pos="7605"/>
              </w:tabs>
              <w:rPr>
                <w:rFonts w:ascii="Times New Roman" w:hAnsi="Times New Roman" w:cs="Times New Roman"/>
                <w:szCs w:val="21"/>
              </w:rPr>
            </w:pPr>
            <w:r w:rsidRPr="00893F44">
              <w:rPr>
                <w:rFonts w:ascii="Times New Roman" w:hAnsi="Times New Roman" w:cs="Times New Roman"/>
                <w:szCs w:val="21"/>
              </w:rPr>
              <w:t xml:space="preserve">Unit </w:t>
            </w:r>
            <w:r w:rsidR="00CD3639">
              <w:rPr>
                <w:rFonts w:ascii="Times New Roman" w:hAnsi="Times New Roman" w:cs="Times New Roman"/>
                <w:szCs w:val="21"/>
              </w:rPr>
              <w:t>1</w:t>
            </w:r>
            <w:r w:rsidRPr="00893F44">
              <w:rPr>
                <w:rFonts w:ascii="Times New Roman" w:hAnsi="Times New Roman" w:cs="Times New Roman"/>
                <w:szCs w:val="21"/>
              </w:rPr>
              <w:t>:Living in modern China</w:t>
            </w:r>
          </w:p>
        </w:tc>
        <w:tc>
          <w:tcPr>
            <w:tcW w:w="850"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6"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1</w:t>
            </w:r>
          </w:p>
        </w:tc>
      </w:tr>
      <w:tr w:rsidR="002A5BD3" w:rsidRPr="00893F44" w:rsidTr="005A7D4E">
        <w:tc>
          <w:tcPr>
            <w:tcW w:w="2130"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PENG Jianhui,</w:t>
            </w:r>
            <w:r w:rsidRPr="00893F44">
              <w:rPr>
                <w:rFonts w:ascii="Times New Roman" w:hAnsi="Times New Roman" w:cs="Times New Roman"/>
                <w:color w:val="333333"/>
                <w:szCs w:val="21"/>
                <w:shd w:val="clear" w:color="auto" w:fill="FFFFFF"/>
              </w:rPr>
              <w:t xml:space="preserve"> SFB</w:t>
            </w:r>
          </w:p>
          <w:p w:rsidR="002A5BD3" w:rsidRPr="00893F44" w:rsidRDefault="00F7282D" w:rsidP="005A7D4E">
            <w:pPr>
              <w:tabs>
                <w:tab w:val="left" w:pos="7605"/>
              </w:tabs>
              <w:rPr>
                <w:rFonts w:ascii="Times New Roman" w:hAnsi="Times New Roman" w:cs="Times New Roman"/>
                <w:szCs w:val="21"/>
              </w:rPr>
            </w:pPr>
            <w:hyperlink r:id="rId8" w:history="1">
              <w:r w:rsidR="002A5BD3" w:rsidRPr="00893F44">
                <w:rPr>
                  <w:rStyle w:val="a7"/>
                  <w:rFonts w:ascii="Times New Roman" w:hAnsi="Times New Roman"/>
                  <w:szCs w:val="21"/>
                </w:rPr>
                <w:t>ninapjh@shnu.edu.cn</w:t>
              </w:r>
            </w:hyperlink>
          </w:p>
        </w:tc>
        <w:tc>
          <w:tcPr>
            <w:tcW w:w="850"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Hours</w:t>
            </w:r>
          </w:p>
        </w:tc>
        <w:tc>
          <w:tcPr>
            <w:tcW w:w="476"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12</w:t>
            </w:r>
          </w:p>
        </w:tc>
      </w:tr>
      <w:tr w:rsidR="002A5BD3" w:rsidRPr="00893F44" w:rsidTr="005A7D4E">
        <w:tc>
          <w:tcPr>
            <w:tcW w:w="8522" w:type="dxa"/>
            <w:gridSpan w:val="4"/>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This</w:t>
            </w:r>
            <w:r>
              <w:rPr>
                <w:rFonts w:ascii="Times New Roman" w:hAnsi="Times New Roman" w:cs="Times New Roman"/>
                <w:szCs w:val="21"/>
              </w:rPr>
              <w:t xml:space="preserve"> </w:t>
            </w:r>
            <w:r w:rsidRPr="00893F44">
              <w:rPr>
                <w:rFonts w:ascii="Times New Roman" w:hAnsi="Times New Roman" w:cs="Times New Roman"/>
                <w:szCs w:val="21"/>
              </w:rPr>
              <w:t xml:space="preserve">course covers several topics closely related to the everyday life of Chinese people, ranging from Chinese Zodiac, Chinese cuisine, Chinese festival celebrations to Chinese literature and education. </w:t>
            </w:r>
          </w:p>
        </w:tc>
      </w:tr>
      <w:tr w:rsidR="002A5BD3" w:rsidRPr="00893F44" w:rsidTr="005A7D4E">
        <w:tc>
          <w:tcPr>
            <w:tcW w:w="8522" w:type="dxa"/>
            <w:gridSpan w:val="4"/>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2A5BD3" w:rsidRPr="00893F44" w:rsidRDefault="002A5BD3" w:rsidP="005A7D4E">
            <w:pPr>
              <w:pStyle w:val="a6"/>
              <w:numPr>
                <w:ilvl w:val="0"/>
                <w:numId w:val="5"/>
              </w:numPr>
              <w:ind w:firstLineChars="0"/>
              <w:rPr>
                <w:rFonts w:ascii="Times New Roman" w:hAnsi="Times New Roman" w:cs="Times New Roman"/>
                <w:szCs w:val="21"/>
              </w:rPr>
            </w:pPr>
            <w:r w:rsidRPr="00893F44">
              <w:rPr>
                <w:rFonts w:ascii="Times New Roman" w:hAnsi="Times New Roman" w:cs="Times New Roman"/>
                <w:szCs w:val="21"/>
              </w:rPr>
              <w:t xml:space="preserve">In Pursuit of Happiness and Good Luck: </w:t>
            </w:r>
          </w:p>
          <w:p w:rsidR="002A5BD3" w:rsidRPr="00893F44" w:rsidRDefault="002A5BD3" w:rsidP="005A7D4E">
            <w:pPr>
              <w:pStyle w:val="a6"/>
              <w:numPr>
                <w:ilvl w:val="0"/>
                <w:numId w:val="6"/>
              </w:numPr>
              <w:ind w:firstLineChars="0"/>
              <w:rPr>
                <w:rFonts w:ascii="Times New Roman" w:hAnsi="Times New Roman" w:cs="Times New Roman"/>
                <w:szCs w:val="21"/>
              </w:rPr>
            </w:pPr>
            <w:r w:rsidRPr="00893F44">
              <w:rPr>
                <w:rFonts w:ascii="Times New Roman" w:hAnsi="Times New Roman" w:cs="Times New Roman"/>
                <w:szCs w:val="21"/>
              </w:rPr>
              <w:t>Numbers</w:t>
            </w:r>
          </w:p>
          <w:p w:rsidR="002A5BD3" w:rsidRPr="00893F44" w:rsidRDefault="002A5BD3" w:rsidP="005A7D4E">
            <w:pPr>
              <w:pStyle w:val="a6"/>
              <w:numPr>
                <w:ilvl w:val="0"/>
                <w:numId w:val="6"/>
              </w:numPr>
              <w:ind w:firstLineChars="0"/>
              <w:rPr>
                <w:rFonts w:ascii="Times New Roman" w:hAnsi="Times New Roman" w:cs="Times New Roman"/>
                <w:szCs w:val="21"/>
              </w:rPr>
            </w:pPr>
            <w:r w:rsidRPr="00893F44">
              <w:rPr>
                <w:rFonts w:ascii="Times New Roman" w:hAnsi="Times New Roman" w:cs="Times New Roman"/>
                <w:szCs w:val="21"/>
              </w:rPr>
              <w:t>Chinese Zodiac&amp; Chinese Festivals</w:t>
            </w:r>
          </w:p>
          <w:p w:rsidR="002A5BD3" w:rsidRPr="00893F44" w:rsidRDefault="002A5BD3" w:rsidP="005A7D4E">
            <w:pPr>
              <w:pStyle w:val="a6"/>
              <w:numPr>
                <w:ilvl w:val="0"/>
                <w:numId w:val="5"/>
              </w:numPr>
              <w:tabs>
                <w:tab w:val="left" w:pos="7605"/>
              </w:tabs>
              <w:ind w:firstLineChars="0"/>
              <w:rPr>
                <w:rFonts w:ascii="Times New Roman" w:hAnsi="Times New Roman" w:cs="Times New Roman"/>
                <w:szCs w:val="21"/>
              </w:rPr>
            </w:pPr>
            <w:r w:rsidRPr="00893F44">
              <w:rPr>
                <w:rFonts w:ascii="Times New Roman" w:hAnsi="Times New Roman" w:cs="Times New Roman"/>
                <w:szCs w:val="21"/>
              </w:rPr>
              <w:t>Chinese Cuisine</w:t>
            </w:r>
          </w:p>
          <w:p w:rsidR="002A5BD3" w:rsidRPr="00893F44" w:rsidRDefault="002A5BD3" w:rsidP="005A7D4E">
            <w:pPr>
              <w:pStyle w:val="a6"/>
              <w:numPr>
                <w:ilvl w:val="0"/>
                <w:numId w:val="7"/>
              </w:numPr>
              <w:ind w:firstLineChars="0"/>
              <w:rPr>
                <w:rFonts w:ascii="Times New Roman" w:hAnsi="Times New Roman" w:cs="Times New Roman"/>
                <w:szCs w:val="21"/>
              </w:rPr>
            </w:pPr>
            <w:r w:rsidRPr="00893F44">
              <w:rPr>
                <w:rFonts w:ascii="Times New Roman" w:hAnsi="Times New Roman" w:cs="Times New Roman"/>
                <w:szCs w:val="21"/>
              </w:rPr>
              <w:t xml:space="preserve"> 8 Famous Chinese Cuisines</w:t>
            </w:r>
          </w:p>
          <w:p w:rsidR="002A5BD3" w:rsidRPr="00893F44" w:rsidRDefault="002A5BD3" w:rsidP="005A7D4E">
            <w:pPr>
              <w:pStyle w:val="a6"/>
              <w:numPr>
                <w:ilvl w:val="0"/>
                <w:numId w:val="7"/>
              </w:numPr>
              <w:ind w:firstLineChars="0"/>
              <w:rPr>
                <w:rFonts w:ascii="Times New Roman" w:hAnsi="Times New Roman" w:cs="Times New Roman"/>
                <w:szCs w:val="21"/>
              </w:rPr>
            </w:pPr>
            <w:r w:rsidRPr="00893F44">
              <w:rPr>
                <w:rFonts w:ascii="Times New Roman" w:hAnsi="Times New Roman" w:cs="Times New Roman"/>
                <w:szCs w:val="21"/>
              </w:rPr>
              <w:t>Hospitality &amp; Etiquette at Dinner Table</w:t>
            </w:r>
          </w:p>
          <w:p w:rsidR="002A5BD3" w:rsidRPr="00893F44" w:rsidRDefault="002A5BD3" w:rsidP="005A7D4E">
            <w:pPr>
              <w:pStyle w:val="a6"/>
              <w:numPr>
                <w:ilvl w:val="0"/>
                <w:numId w:val="5"/>
              </w:numPr>
              <w:ind w:firstLineChars="0"/>
              <w:rPr>
                <w:rFonts w:ascii="Times New Roman" w:hAnsi="Times New Roman" w:cs="Times New Roman"/>
                <w:szCs w:val="21"/>
              </w:rPr>
            </w:pPr>
            <w:r w:rsidRPr="00893F44">
              <w:rPr>
                <w:rFonts w:ascii="Times New Roman" w:hAnsi="Times New Roman" w:cs="Times New Roman"/>
                <w:szCs w:val="21"/>
              </w:rPr>
              <w:t>Chinese  Education:</w:t>
            </w:r>
            <w:r>
              <w:rPr>
                <w:rFonts w:ascii="Times New Roman" w:hAnsi="Times New Roman" w:cs="Times New Roman"/>
                <w:szCs w:val="21"/>
              </w:rPr>
              <w:t xml:space="preserve"> </w:t>
            </w:r>
            <w:r w:rsidRPr="00893F44">
              <w:rPr>
                <w:rFonts w:ascii="Times New Roman" w:hAnsi="Times New Roman" w:cs="Times New Roman"/>
                <w:szCs w:val="21"/>
              </w:rPr>
              <w:t>Past and Present</w:t>
            </w:r>
          </w:p>
        </w:tc>
      </w:tr>
      <w:tr w:rsidR="002A5BD3" w:rsidRPr="00893F44" w:rsidTr="005A7D4E">
        <w:tc>
          <w:tcPr>
            <w:tcW w:w="8522" w:type="dxa"/>
            <w:gridSpan w:val="4"/>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Students are expected to familiarize themselves with the real life of ordinary Chinese people through discussions, movie clips, reading, communication with the local people and participation in the colorful cultural activities around.</w:t>
            </w:r>
          </w:p>
        </w:tc>
      </w:tr>
      <w:tr w:rsidR="002A5BD3" w:rsidRPr="00893F44" w:rsidTr="005A7D4E">
        <w:tc>
          <w:tcPr>
            <w:tcW w:w="2130" w:type="dxa"/>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2A5BD3" w:rsidRPr="00893F44" w:rsidRDefault="002A5BD3" w:rsidP="005A7D4E">
            <w:pPr>
              <w:tabs>
                <w:tab w:val="left" w:pos="7605"/>
              </w:tabs>
              <w:rPr>
                <w:rFonts w:ascii="Times New Roman" w:hAnsi="Times New Roman" w:cs="Times New Roman"/>
                <w:szCs w:val="21"/>
              </w:rPr>
            </w:pPr>
            <w:r w:rsidRPr="00893F44">
              <w:rPr>
                <w:rFonts w:ascii="Times New Roman" w:hAnsi="Times New Roman" w:cs="Times New Roman"/>
                <w:szCs w:val="21"/>
              </w:rPr>
              <w:t>Attendance, assignments, final exam</w:t>
            </w:r>
          </w:p>
        </w:tc>
      </w:tr>
    </w:tbl>
    <w:p w:rsidR="002A5BD3" w:rsidRDefault="002A5BD3">
      <w:pPr>
        <w:widowControl/>
        <w:jc w:val="left"/>
        <w:rPr>
          <w:rFonts w:ascii="Times New Roman" w:hAnsi="Times New Roman" w:cs="Times New Roman"/>
        </w:rPr>
      </w:pPr>
    </w:p>
    <w:p w:rsidR="002A5BD3" w:rsidRDefault="002A5BD3">
      <w:pPr>
        <w:widowControl/>
        <w:jc w:val="left"/>
        <w:rPr>
          <w:rFonts w:ascii="Times New Roman" w:hAnsi="Times New Roman" w:cs="Times New Roman"/>
        </w:rPr>
      </w:pPr>
    </w:p>
    <w:p w:rsidR="00CD3639" w:rsidRDefault="00CD3639">
      <w:pPr>
        <w:widowControl/>
        <w:jc w:val="left"/>
        <w:rPr>
          <w:rFonts w:ascii="Times New Roman" w:hAnsi="Times New Roman" w:cs="Times New Roman"/>
        </w:rPr>
      </w:pPr>
    </w:p>
    <w:p w:rsidR="00CD3639" w:rsidRDefault="00CD3639">
      <w:pPr>
        <w:widowControl/>
        <w:jc w:val="left"/>
        <w:rPr>
          <w:rFonts w:ascii="Times New Roman" w:hAnsi="Times New Roman" w:cs="Times New Roman"/>
        </w:rPr>
      </w:pPr>
    </w:p>
    <w:p w:rsidR="00CD3639" w:rsidRDefault="00CD3639">
      <w:pPr>
        <w:widowControl/>
        <w:jc w:val="left"/>
        <w:rPr>
          <w:rFonts w:ascii="Times New Roman" w:hAnsi="Times New Roman" w:cs="Times New Roman"/>
        </w:rPr>
      </w:pPr>
    </w:p>
    <w:p w:rsidR="00CD3639" w:rsidRDefault="00CD3639">
      <w:pPr>
        <w:widowControl/>
        <w:jc w:val="left"/>
        <w:rPr>
          <w:rFonts w:ascii="Times New Roman" w:hAnsi="Times New Roman" w:cs="Times New Roman"/>
        </w:rPr>
      </w:pPr>
    </w:p>
    <w:p w:rsidR="00CD3639" w:rsidRDefault="00CD3639">
      <w:pPr>
        <w:widowControl/>
        <w:jc w:val="left"/>
        <w:rPr>
          <w:rFonts w:ascii="Times New Roman" w:hAnsi="Times New Roman" w:cs="Times New Roman"/>
        </w:rPr>
      </w:pPr>
    </w:p>
    <w:p w:rsidR="00CD3639" w:rsidRDefault="00CD3639">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9206C1" w:rsidRDefault="009206C1">
      <w:pPr>
        <w:widowControl/>
        <w:jc w:val="left"/>
        <w:rPr>
          <w:rFonts w:ascii="Times New Roman" w:hAnsi="Times New Roman" w:cs="Times New Roman"/>
        </w:rPr>
      </w:pPr>
    </w:p>
    <w:p w:rsidR="00CD3639" w:rsidRPr="00893F44" w:rsidRDefault="00CD3639">
      <w:pPr>
        <w:widowControl/>
        <w:jc w:val="left"/>
        <w:rPr>
          <w:rFonts w:ascii="Times New Roman" w:hAnsi="Times New Roman" w:cs="Times New Roman"/>
        </w:rPr>
      </w:pPr>
    </w:p>
    <w:p w:rsidR="00D377A8" w:rsidRPr="00893F44" w:rsidRDefault="00D377A8" w:rsidP="009917FB">
      <w:pPr>
        <w:tabs>
          <w:tab w:val="left" w:pos="7605"/>
        </w:tabs>
        <w:rPr>
          <w:rFonts w:ascii="Times New Roman" w:hAnsi="Times New Roman" w:cs="Times New Roman"/>
        </w:rPr>
      </w:pPr>
    </w:p>
    <w:tbl>
      <w:tblPr>
        <w:tblStyle w:val="a3"/>
        <w:tblW w:w="0" w:type="auto"/>
        <w:tblLook w:val="04A0"/>
      </w:tblPr>
      <w:tblGrid>
        <w:gridCol w:w="2130"/>
        <w:gridCol w:w="5066"/>
        <w:gridCol w:w="850"/>
        <w:gridCol w:w="476"/>
      </w:tblGrid>
      <w:tr w:rsidR="00515363" w:rsidRPr="00893F44" w:rsidTr="00515363">
        <w:tc>
          <w:tcPr>
            <w:tcW w:w="2130" w:type="dxa"/>
            <w:vAlign w:val="center"/>
          </w:tcPr>
          <w:p w:rsidR="00515363" w:rsidRPr="00893F44" w:rsidRDefault="00515363" w:rsidP="00515363">
            <w:pPr>
              <w:tabs>
                <w:tab w:val="left" w:pos="7605"/>
              </w:tabs>
              <w:jc w:val="left"/>
              <w:rPr>
                <w:rFonts w:ascii="Times New Roman" w:hAnsi="Times New Roman" w:cs="Times New Roman"/>
              </w:rPr>
            </w:pPr>
            <w:r w:rsidRPr="00893F44">
              <w:rPr>
                <w:rFonts w:ascii="Times New Roman" w:hAnsi="Times New Roman" w:cs="Times New Roman"/>
              </w:rPr>
              <w:lastRenderedPageBreak/>
              <w:t>Course</w:t>
            </w:r>
          </w:p>
        </w:tc>
        <w:tc>
          <w:tcPr>
            <w:tcW w:w="6392" w:type="dxa"/>
            <w:gridSpan w:val="3"/>
            <w:vAlign w:val="center"/>
          </w:tcPr>
          <w:p w:rsidR="00515363" w:rsidRPr="00893F44" w:rsidRDefault="00F104A3" w:rsidP="00F104A3">
            <w:pPr>
              <w:tabs>
                <w:tab w:val="left" w:pos="7605"/>
              </w:tabs>
              <w:jc w:val="center"/>
              <w:rPr>
                <w:rFonts w:ascii="Times New Roman" w:hAnsi="Times New Roman" w:cs="Times New Roman"/>
              </w:rPr>
            </w:pPr>
            <w:r w:rsidRPr="00893F44">
              <w:rPr>
                <w:rFonts w:ascii="Times New Roman" w:hAnsi="Times New Roman" w:cs="Times New Roman"/>
              </w:rPr>
              <w:t>Chinese culture(3 units)</w:t>
            </w:r>
          </w:p>
        </w:tc>
      </w:tr>
      <w:tr w:rsidR="009917FB" w:rsidRPr="00893F44" w:rsidTr="009917FB">
        <w:tc>
          <w:tcPr>
            <w:tcW w:w="2130" w:type="dxa"/>
          </w:tcPr>
          <w:p w:rsidR="009917FB" w:rsidRPr="00893F44" w:rsidRDefault="009917FB" w:rsidP="00515363">
            <w:pPr>
              <w:tabs>
                <w:tab w:val="left" w:pos="7605"/>
              </w:tabs>
              <w:jc w:val="left"/>
              <w:rPr>
                <w:rFonts w:ascii="Times New Roman" w:hAnsi="Times New Roman" w:cs="Times New Roman"/>
              </w:rPr>
            </w:pPr>
          </w:p>
        </w:tc>
        <w:tc>
          <w:tcPr>
            <w:tcW w:w="5066" w:type="dxa"/>
          </w:tcPr>
          <w:p w:rsidR="009917FB" w:rsidRPr="00893F44" w:rsidRDefault="002E6234" w:rsidP="009206C1">
            <w:pPr>
              <w:tabs>
                <w:tab w:val="left" w:pos="7605"/>
              </w:tabs>
              <w:rPr>
                <w:rFonts w:ascii="Times New Roman" w:hAnsi="Times New Roman" w:cs="Times New Roman"/>
              </w:rPr>
            </w:pPr>
            <w:r w:rsidRPr="00893F44">
              <w:rPr>
                <w:rFonts w:ascii="Times New Roman" w:hAnsi="Times New Roman" w:cs="Times New Roman"/>
              </w:rPr>
              <w:t xml:space="preserve">Unit </w:t>
            </w:r>
            <w:r w:rsidR="009206C1">
              <w:rPr>
                <w:rFonts w:ascii="Times New Roman" w:hAnsi="Times New Roman" w:cs="Times New Roman"/>
              </w:rPr>
              <w:t>2</w:t>
            </w:r>
            <w:r w:rsidRPr="00893F44">
              <w:rPr>
                <w:rFonts w:ascii="Times New Roman" w:hAnsi="Times New Roman" w:cs="Times New Roman"/>
              </w:rPr>
              <w:t>:</w:t>
            </w:r>
            <w:r w:rsidR="00F104A3" w:rsidRPr="00893F44">
              <w:rPr>
                <w:rFonts w:ascii="Times New Roman" w:hAnsi="Times New Roman" w:cs="Times New Roman"/>
              </w:rPr>
              <w:t xml:space="preserve"> Chinese religion</w:t>
            </w:r>
          </w:p>
        </w:tc>
        <w:tc>
          <w:tcPr>
            <w:tcW w:w="850" w:type="dxa"/>
          </w:tcPr>
          <w:p w:rsidR="009917FB" w:rsidRPr="00893F44" w:rsidRDefault="009917FB" w:rsidP="009917FB">
            <w:pPr>
              <w:tabs>
                <w:tab w:val="left" w:pos="7605"/>
              </w:tabs>
              <w:rPr>
                <w:rFonts w:ascii="Times New Roman" w:hAnsi="Times New Roman" w:cs="Times New Roman"/>
              </w:rPr>
            </w:pPr>
            <w:r w:rsidRPr="00893F44">
              <w:rPr>
                <w:rFonts w:ascii="Times New Roman" w:hAnsi="Times New Roman" w:cs="Times New Roman"/>
              </w:rPr>
              <w:t>ECTS</w:t>
            </w:r>
          </w:p>
        </w:tc>
        <w:tc>
          <w:tcPr>
            <w:tcW w:w="476" w:type="dxa"/>
          </w:tcPr>
          <w:p w:rsidR="009917FB" w:rsidRPr="00893F44" w:rsidRDefault="009917FB" w:rsidP="009917FB">
            <w:pPr>
              <w:tabs>
                <w:tab w:val="left" w:pos="7605"/>
              </w:tabs>
              <w:rPr>
                <w:rFonts w:ascii="Times New Roman" w:hAnsi="Times New Roman" w:cs="Times New Roman"/>
              </w:rPr>
            </w:pPr>
            <w:r w:rsidRPr="00893F44">
              <w:rPr>
                <w:rFonts w:ascii="Times New Roman" w:hAnsi="Times New Roman" w:cs="Times New Roman"/>
              </w:rPr>
              <w:t>1</w:t>
            </w:r>
          </w:p>
        </w:tc>
      </w:tr>
      <w:tr w:rsidR="009917FB" w:rsidRPr="00893F44" w:rsidTr="009917FB">
        <w:tc>
          <w:tcPr>
            <w:tcW w:w="2130" w:type="dxa"/>
          </w:tcPr>
          <w:p w:rsidR="009917FB" w:rsidRPr="00893F44" w:rsidRDefault="000401E4" w:rsidP="00515363">
            <w:pPr>
              <w:tabs>
                <w:tab w:val="left" w:pos="7605"/>
              </w:tabs>
              <w:jc w:val="left"/>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BF2946" w:rsidRPr="00893F44" w:rsidRDefault="00515363" w:rsidP="000401E4">
            <w:pPr>
              <w:tabs>
                <w:tab w:val="left" w:pos="7605"/>
              </w:tabs>
              <w:rPr>
                <w:rFonts w:ascii="Times New Roman" w:hAnsi="Times New Roman" w:cs="Times New Roman"/>
                <w:szCs w:val="21"/>
              </w:rPr>
            </w:pPr>
            <w:r w:rsidRPr="00893F44">
              <w:rPr>
                <w:rFonts w:ascii="Times New Roman" w:hAnsi="Times New Roman" w:cs="Times New Roman"/>
                <w:szCs w:val="21"/>
              </w:rPr>
              <w:t xml:space="preserve">CHEN Shizhang, </w:t>
            </w:r>
            <w:r w:rsidR="00C95107" w:rsidRPr="00893F44">
              <w:rPr>
                <w:rFonts w:ascii="Times New Roman" w:hAnsi="Times New Roman" w:cs="Times New Roman"/>
                <w:szCs w:val="21"/>
              </w:rPr>
              <w:t>SFB</w:t>
            </w:r>
          </w:p>
          <w:p w:rsidR="00BF2946" w:rsidRPr="00893F44" w:rsidRDefault="00F7282D" w:rsidP="00BF2946">
            <w:pPr>
              <w:rPr>
                <w:rFonts w:ascii="Times New Roman" w:hAnsi="Times New Roman" w:cs="Times New Roman"/>
                <w:szCs w:val="21"/>
              </w:rPr>
            </w:pPr>
            <w:hyperlink r:id="rId9" w:history="1">
              <w:r w:rsidR="00BF2946" w:rsidRPr="00893F44">
                <w:rPr>
                  <w:rStyle w:val="a7"/>
                  <w:rFonts w:ascii="Times New Roman" w:hAnsi="Times New Roman"/>
                  <w:szCs w:val="21"/>
                </w:rPr>
                <w:t>poemcsz@shnu.edu.cn</w:t>
              </w:r>
            </w:hyperlink>
          </w:p>
        </w:tc>
        <w:tc>
          <w:tcPr>
            <w:tcW w:w="850" w:type="dxa"/>
          </w:tcPr>
          <w:p w:rsidR="009917FB" w:rsidRPr="00893F44" w:rsidRDefault="00913B9E" w:rsidP="009917FB">
            <w:pPr>
              <w:tabs>
                <w:tab w:val="left" w:pos="7605"/>
              </w:tabs>
              <w:rPr>
                <w:rFonts w:ascii="Times New Roman" w:hAnsi="Times New Roman" w:cs="Times New Roman"/>
              </w:rPr>
            </w:pPr>
            <w:r w:rsidRPr="00893F44">
              <w:rPr>
                <w:rFonts w:ascii="Times New Roman" w:hAnsi="Times New Roman" w:cs="Times New Roman"/>
              </w:rPr>
              <w:t>Hours</w:t>
            </w:r>
          </w:p>
        </w:tc>
        <w:tc>
          <w:tcPr>
            <w:tcW w:w="476" w:type="dxa"/>
          </w:tcPr>
          <w:p w:rsidR="009917FB" w:rsidRPr="00893F44" w:rsidRDefault="00913B9E" w:rsidP="009917FB">
            <w:pPr>
              <w:tabs>
                <w:tab w:val="left" w:pos="7605"/>
              </w:tabs>
              <w:rPr>
                <w:rFonts w:ascii="Times New Roman" w:hAnsi="Times New Roman" w:cs="Times New Roman"/>
              </w:rPr>
            </w:pPr>
            <w:r w:rsidRPr="00893F44">
              <w:rPr>
                <w:rFonts w:ascii="Times New Roman" w:hAnsi="Times New Roman" w:cs="Times New Roman"/>
              </w:rPr>
              <w:t>12</w:t>
            </w:r>
          </w:p>
        </w:tc>
      </w:tr>
      <w:tr w:rsidR="00913B9E" w:rsidRPr="00893F44" w:rsidTr="00D377A8">
        <w:tc>
          <w:tcPr>
            <w:tcW w:w="8522" w:type="dxa"/>
            <w:gridSpan w:val="4"/>
          </w:tcPr>
          <w:p w:rsidR="00913B9E" w:rsidRPr="00893F44" w:rsidRDefault="00913B9E" w:rsidP="009917FB">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8224E1" w:rsidRPr="00893F44" w:rsidRDefault="008224E1" w:rsidP="008224E1">
            <w:pPr>
              <w:rPr>
                <w:rFonts w:ascii="Times New Roman" w:hAnsi="Times New Roman" w:cs="Times New Roman"/>
                <w:szCs w:val="21"/>
              </w:rPr>
            </w:pPr>
            <w:r w:rsidRPr="00893F44">
              <w:rPr>
                <w:rFonts w:ascii="Times New Roman" w:hAnsi="Times New Roman" w:cs="Times New Roman"/>
                <w:szCs w:val="21"/>
              </w:rPr>
              <w:t>Based on the three major religions in China---Buddhism, Taoism and Confucianism. They played an important role in Chinese history and have huge</w:t>
            </w:r>
            <w:r w:rsidR="0037278A">
              <w:rPr>
                <w:rFonts w:ascii="Times New Roman" w:hAnsi="Times New Roman" w:cs="Times New Roman"/>
                <w:szCs w:val="21"/>
              </w:rPr>
              <w:t xml:space="preserve"> </w:t>
            </w:r>
            <w:r w:rsidRPr="00893F44">
              <w:rPr>
                <w:rFonts w:ascii="Times New Roman" w:hAnsi="Times New Roman" w:cs="Times New Roman"/>
                <w:szCs w:val="21"/>
              </w:rPr>
              <w:t xml:space="preserve">impacts on Chinese people's culture, clothes, food, </w:t>
            </w:r>
            <w:r w:rsidR="00C35376" w:rsidRPr="00893F44">
              <w:rPr>
                <w:rFonts w:ascii="Times New Roman" w:hAnsi="Times New Roman" w:cs="Times New Roman"/>
                <w:szCs w:val="21"/>
              </w:rPr>
              <w:t>festival</w:t>
            </w:r>
            <w:r w:rsidRPr="00893F44">
              <w:rPr>
                <w:rFonts w:ascii="Times New Roman" w:hAnsi="Times New Roman" w:cs="Times New Roman"/>
                <w:szCs w:val="21"/>
              </w:rPr>
              <w:t xml:space="preserve"> and leisure life.</w:t>
            </w:r>
            <w:r w:rsidR="0037278A">
              <w:rPr>
                <w:rFonts w:ascii="Times New Roman" w:hAnsi="Times New Roman" w:cs="Times New Roman"/>
                <w:szCs w:val="21"/>
              </w:rPr>
              <w:t xml:space="preserve"> </w:t>
            </w:r>
            <w:r w:rsidRPr="00893F44">
              <w:rPr>
                <w:rFonts w:ascii="Times New Roman" w:hAnsi="Times New Roman" w:cs="Times New Roman"/>
                <w:szCs w:val="21"/>
              </w:rPr>
              <w:t>The course will go through the basic belief of these three religions as well as some other religions such as Christianity and Islam.</w:t>
            </w:r>
          </w:p>
          <w:p w:rsidR="00913B9E" w:rsidRPr="00893F44" w:rsidRDefault="00913B9E" w:rsidP="009917FB">
            <w:pPr>
              <w:tabs>
                <w:tab w:val="left" w:pos="7605"/>
              </w:tabs>
              <w:rPr>
                <w:rFonts w:ascii="Times New Roman" w:hAnsi="Times New Roman" w:cs="Times New Roman"/>
                <w:szCs w:val="21"/>
              </w:rPr>
            </w:pPr>
          </w:p>
        </w:tc>
      </w:tr>
      <w:tr w:rsidR="00913B9E" w:rsidRPr="00893F44" w:rsidTr="00D377A8">
        <w:tc>
          <w:tcPr>
            <w:tcW w:w="8522" w:type="dxa"/>
            <w:gridSpan w:val="4"/>
          </w:tcPr>
          <w:p w:rsidR="00913B9E" w:rsidRPr="00893F44" w:rsidRDefault="00913B9E" w:rsidP="009917FB">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6A0F1C" w:rsidRPr="00893F44" w:rsidRDefault="006A0F1C" w:rsidP="006A0F1C">
            <w:pPr>
              <w:pStyle w:val="a6"/>
              <w:numPr>
                <w:ilvl w:val="0"/>
                <w:numId w:val="1"/>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 xml:space="preserve">Chinese Ancient Worship: </w:t>
            </w:r>
          </w:p>
          <w:p w:rsidR="006A0F1C" w:rsidRPr="00893F44" w:rsidRDefault="006A0F1C" w:rsidP="006A0F1C">
            <w:pPr>
              <w:pStyle w:val="a6"/>
              <w:numPr>
                <w:ilvl w:val="0"/>
                <w:numId w:val="2"/>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Common Question Quiz</w:t>
            </w:r>
          </w:p>
          <w:p w:rsidR="006A0F1C" w:rsidRPr="00893F44" w:rsidRDefault="006A0F1C" w:rsidP="006A0F1C">
            <w:pPr>
              <w:pStyle w:val="a6"/>
              <w:numPr>
                <w:ilvl w:val="0"/>
                <w:numId w:val="2"/>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Natural worship</w:t>
            </w:r>
          </w:p>
          <w:p w:rsidR="00913B9E" w:rsidRPr="00893F44" w:rsidRDefault="006A0F1C" w:rsidP="006A0F1C">
            <w:pPr>
              <w:pStyle w:val="a6"/>
              <w:numPr>
                <w:ilvl w:val="0"/>
                <w:numId w:val="2"/>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Ancestor Worship</w:t>
            </w:r>
          </w:p>
          <w:p w:rsidR="006A0F1C" w:rsidRPr="00893F44" w:rsidRDefault="006A0F1C" w:rsidP="006A0F1C">
            <w:pPr>
              <w:pStyle w:val="a6"/>
              <w:numPr>
                <w:ilvl w:val="0"/>
                <w:numId w:val="1"/>
              </w:numPr>
              <w:ind w:firstLineChars="0"/>
              <w:rPr>
                <w:rFonts w:ascii="Times New Roman" w:hAnsi="Times New Roman" w:cs="Times New Roman"/>
                <w:color w:val="000000"/>
                <w:szCs w:val="21"/>
              </w:rPr>
            </w:pPr>
            <w:r w:rsidRPr="00893F44">
              <w:rPr>
                <w:rFonts w:ascii="Times New Roman" w:hAnsi="Times New Roman" w:cs="Times New Roman"/>
                <w:szCs w:val="21"/>
              </w:rPr>
              <w:t>Buddhism</w:t>
            </w:r>
          </w:p>
          <w:p w:rsidR="006A0F1C" w:rsidRPr="00893F44" w:rsidRDefault="006A0F1C" w:rsidP="006A0F1C">
            <w:pPr>
              <w:pStyle w:val="a6"/>
              <w:numPr>
                <w:ilvl w:val="0"/>
                <w:numId w:val="3"/>
              </w:numPr>
              <w:ind w:firstLineChars="0"/>
              <w:rPr>
                <w:rFonts w:ascii="Times New Roman" w:hAnsi="Times New Roman" w:cs="Times New Roman"/>
                <w:szCs w:val="21"/>
              </w:rPr>
            </w:pPr>
            <w:r w:rsidRPr="00893F44">
              <w:rPr>
                <w:rFonts w:ascii="Times New Roman" w:hAnsi="Times New Roman" w:cs="Times New Roman"/>
                <w:szCs w:val="21"/>
              </w:rPr>
              <w:t>Background of the Foundation of Buddhism</w:t>
            </w:r>
          </w:p>
          <w:p w:rsidR="006A0F1C" w:rsidRPr="00893F44" w:rsidRDefault="006A0F1C" w:rsidP="006A0F1C">
            <w:pPr>
              <w:pStyle w:val="a6"/>
              <w:numPr>
                <w:ilvl w:val="0"/>
                <w:numId w:val="3"/>
              </w:numPr>
              <w:ind w:firstLineChars="0"/>
              <w:rPr>
                <w:rFonts w:ascii="Times New Roman" w:hAnsi="Times New Roman" w:cs="Times New Roman"/>
                <w:szCs w:val="21"/>
              </w:rPr>
            </w:pPr>
            <w:r w:rsidRPr="00893F44">
              <w:rPr>
                <w:rFonts w:ascii="Times New Roman" w:hAnsi="Times New Roman" w:cs="Times New Roman"/>
                <w:szCs w:val="21"/>
              </w:rPr>
              <w:t>Basic ideas of Buddhism Belief</w:t>
            </w:r>
          </w:p>
          <w:p w:rsidR="006A0F1C" w:rsidRPr="00893F44" w:rsidRDefault="006A0F1C" w:rsidP="006A0F1C">
            <w:pPr>
              <w:pStyle w:val="a6"/>
              <w:numPr>
                <w:ilvl w:val="0"/>
                <w:numId w:val="1"/>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Buddhism, Confucianism and Taoism</w:t>
            </w:r>
          </w:p>
          <w:p w:rsidR="006A0F1C" w:rsidRPr="00893F44" w:rsidRDefault="006A0F1C" w:rsidP="006A0F1C">
            <w:pPr>
              <w:pStyle w:val="a6"/>
              <w:numPr>
                <w:ilvl w:val="0"/>
                <w:numId w:val="4"/>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 xml:space="preserve">Buddhism culture </w:t>
            </w:r>
          </w:p>
          <w:p w:rsidR="006A0F1C" w:rsidRPr="00893F44" w:rsidRDefault="006A0F1C" w:rsidP="006A0F1C">
            <w:pPr>
              <w:pStyle w:val="a6"/>
              <w:numPr>
                <w:ilvl w:val="0"/>
                <w:numId w:val="4"/>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 xml:space="preserve">The basic ideas of Confucianism </w:t>
            </w:r>
          </w:p>
          <w:p w:rsidR="006A0F1C" w:rsidRPr="00893F44" w:rsidRDefault="006A0F1C" w:rsidP="006A0F1C">
            <w:pPr>
              <w:pStyle w:val="a6"/>
              <w:numPr>
                <w:ilvl w:val="0"/>
                <w:numId w:val="4"/>
              </w:numPr>
              <w:ind w:firstLineChars="0"/>
              <w:rPr>
                <w:rFonts w:ascii="Times New Roman" w:hAnsi="Times New Roman" w:cs="Times New Roman"/>
                <w:color w:val="000000"/>
                <w:szCs w:val="21"/>
              </w:rPr>
            </w:pPr>
            <w:r w:rsidRPr="00893F44">
              <w:rPr>
                <w:rFonts w:ascii="Times New Roman" w:hAnsi="Times New Roman" w:cs="Times New Roman"/>
                <w:color w:val="000000"/>
                <w:szCs w:val="21"/>
              </w:rPr>
              <w:t>The religious aspect of Taoism and the meaning of Tao</w:t>
            </w:r>
          </w:p>
        </w:tc>
      </w:tr>
      <w:tr w:rsidR="00913B9E" w:rsidRPr="00893F44" w:rsidTr="00D377A8">
        <w:tc>
          <w:tcPr>
            <w:tcW w:w="8522" w:type="dxa"/>
            <w:gridSpan w:val="4"/>
          </w:tcPr>
          <w:p w:rsidR="00913B9E" w:rsidRPr="00893F44" w:rsidRDefault="00913B9E" w:rsidP="009917FB">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6A0F1C" w:rsidRPr="00893F44" w:rsidRDefault="00C35376" w:rsidP="009917FB">
            <w:pPr>
              <w:tabs>
                <w:tab w:val="left" w:pos="7605"/>
              </w:tabs>
              <w:rPr>
                <w:rFonts w:ascii="Times New Roman" w:hAnsi="Times New Roman" w:cs="Times New Roman"/>
                <w:szCs w:val="21"/>
              </w:rPr>
            </w:pPr>
            <w:r w:rsidRPr="00893F44">
              <w:rPr>
                <w:rFonts w:ascii="Times New Roman" w:hAnsi="Times New Roman" w:cs="Times New Roman"/>
                <w:szCs w:val="21"/>
              </w:rPr>
              <w:t>Students who take</w:t>
            </w:r>
            <w:r w:rsidR="008C01F6" w:rsidRPr="00893F44">
              <w:rPr>
                <w:rFonts w:ascii="Times New Roman" w:hAnsi="Times New Roman" w:cs="Times New Roman"/>
                <w:szCs w:val="21"/>
              </w:rPr>
              <w:t xml:space="preserve"> this course will have a basic idea of major religion believe in China. They could better understand how </w:t>
            </w:r>
            <w:r w:rsidRPr="00893F44">
              <w:rPr>
                <w:rFonts w:ascii="Times New Roman" w:hAnsi="Times New Roman" w:cs="Times New Roman"/>
                <w:szCs w:val="21"/>
              </w:rPr>
              <w:t>Chinese</w:t>
            </w:r>
            <w:r w:rsidR="0037278A">
              <w:rPr>
                <w:rFonts w:ascii="Times New Roman" w:hAnsi="Times New Roman" w:cs="Times New Roman"/>
                <w:szCs w:val="21"/>
              </w:rPr>
              <w:t xml:space="preserve"> </w:t>
            </w:r>
            <w:r w:rsidRPr="00893F44">
              <w:rPr>
                <w:rFonts w:ascii="Times New Roman" w:hAnsi="Times New Roman" w:cs="Times New Roman"/>
                <w:szCs w:val="21"/>
              </w:rPr>
              <w:t>religions influence</w:t>
            </w:r>
            <w:r w:rsidR="008C01F6" w:rsidRPr="00893F44">
              <w:rPr>
                <w:rFonts w:ascii="Times New Roman" w:hAnsi="Times New Roman" w:cs="Times New Roman"/>
                <w:szCs w:val="21"/>
              </w:rPr>
              <w:t xml:space="preserve"> the Chinese people's daily life as well as their thoughts.</w:t>
            </w:r>
          </w:p>
        </w:tc>
      </w:tr>
      <w:tr w:rsidR="00913B9E" w:rsidRPr="00893F44" w:rsidTr="00D377A8">
        <w:tc>
          <w:tcPr>
            <w:tcW w:w="2130" w:type="dxa"/>
          </w:tcPr>
          <w:p w:rsidR="00913B9E" w:rsidRPr="00893F44" w:rsidRDefault="00913B9E" w:rsidP="009917FB">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913B9E" w:rsidRPr="00893F44" w:rsidRDefault="00C35376" w:rsidP="009917FB">
            <w:pPr>
              <w:tabs>
                <w:tab w:val="left" w:pos="7605"/>
              </w:tabs>
              <w:rPr>
                <w:rFonts w:ascii="Times New Roman" w:hAnsi="Times New Roman" w:cs="Times New Roman"/>
                <w:szCs w:val="21"/>
              </w:rPr>
            </w:pPr>
            <w:r w:rsidRPr="00893F44">
              <w:rPr>
                <w:rFonts w:ascii="Times New Roman" w:hAnsi="Times New Roman" w:cs="Times New Roman"/>
                <w:szCs w:val="21"/>
              </w:rPr>
              <w:t>Attendance</w:t>
            </w:r>
            <w:r w:rsidR="006A0F1C" w:rsidRPr="00893F44">
              <w:rPr>
                <w:rFonts w:ascii="Times New Roman" w:hAnsi="Times New Roman" w:cs="Times New Roman"/>
                <w:szCs w:val="21"/>
              </w:rPr>
              <w:t>, assignments, final exam</w:t>
            </w:r>
          </w:p>
        </w:tc>
      </w:tr>
    </w:tbl>
    <w:p w:rsidR="00913B9E" w:rsidRPr="00893F44" w:rsidRDefault="00913B9E" w:rsidP="009917FB">
      <w:pPr>
        <w:tabs>
          <w:tab w:val="left" w:pos="7605"/>
        </w:tabs>
        <w:rPr>
          <w:rFonts w:ascii="Times New Roman" w:hAnsi="Times New Roman" w:cs="Times New Roman"/>
        </w:rPr>
      </w:pPr>
    </w:p>
    <w:p w:rsidR="00913B9E" w:rsidRPr="00893F44" w:rsidRDefault="00913B9E">
      <w:pPr>
        <w:widowControl/>
        <w:jc w:val="left"/>
        <w:rPr>
          <w:rFonts w:ascii="Times New Roman" w:hAnsi="Times New Roman" w:cs="Times New Roman"/>
        </w:rPr>
      </w:pPr>
      <w:r w:rsidRPr="00893F44">
        <w:rPr>
          <w:rFonts w:ascii="Times New Roman" w:hAnsi="Times New Roman" w:cs="Times New Roman"/>
        </w:rPr>
        <w:br w:type="page"/>
      </w:r>
    </w:p>
    <w:p w:rsidR="00913B9E" w:rsidRPr="00893F44" w:rsidRDefault="00913B9E">
      <w:pPr>
        <w:widowControl/>
        <w:jc w:val="left"/>
        <w:rPr>
          <w:rFonts w:ascii="Times New Roman" w:hAnsi="Times New Roman" w:cs="Times New Roman"/>
        </w:rPr>
      </w:pPr>
    </w:p>
    <w:tbl>
      <w:tblPr>
        <w:tblStyle w:val="a3"/>
        <w:tblW w:w="0" w:type="auto"/>
        <w:tblLook w:val="04A0"/>
      </w:tblPr>
      <w:tblGrid>
        <w:gridCol w:w="2130"/>
        <w:gridCol w:w="5066"/>
        <w:gridCol w:w="850"/>
        <w:gridCol w:w="476"/>
      </w:tblGrid>
      <w:tr w:rsidR="00515363" w:rsidRPr="00893F44" w:rsidTr="00515363">
        <w:tc>
          <w:tcPr>
            <w:tcW w:w="2130" w:type="dxa"/>
            <w:vAlign w:val="center"/>
          </w:tcPr>
          <w:p w:rsidR="00515363" w:rsidRPr="00893F44" w:rsidRDefault="00515363" w:rsidP="00515363">
            <w:pPr>
              <w:tabs>
                <w:tab w:val="left" w:pos="7605"/>
              </w:tabs>
              <w:jc w:val="left"/>
              <w:rPr>
                <w:rFonts w:ascii="Times New Roman" w:hAnsi="Times New Roman" w:cs="Times New Roman"/>
                <w:szCs w:val="21"/>
              </w:rPr>
            </w:pPr>
            <w:r w:rsidRPr="00893F44">
              <w:rPr>
                <w:rFonts w:ascii="Times New Roman" w:hAnsi="Times New Roman" w:cs="Times New Roman"/>
                <w:szCs w:val="21"/>
              </w:rPr>
              <w:t>Course</w:t>
            </w:r>
          </w:p>
        </w:tc>
        <w:tc>
          <w:tcPr>
            <w:tcW w:w="6392" w:type="dxa"/>
            <w:gridSpan w:val="3"/>
            <w:vAlign w:val="center"/>
          </w:tcPr>
          <w:p w:rsidR="00515363" w:rsidRPr="00893F44" w:rsidRDefault="00F104A3" w:rsidP="00F104A3">
            <w:pPr>
              <w:tabs>
                <w:tab w:val="left" w:pos="7605"/>
              </w:tabs>
              <w:jc w:val="center"/>
              <w:rPr>
                <w:rFonts w:ascii="Times New Roman" w:hAnsi="Times New Roman" w:cs="Times New Roman"/>
                <w:szCs w:val="21"/>
              </w:rPr>
            </w:pPr>
            <w:r w:rsidRPr="00893F44">
              <w:rPr>
                <w:rFonts w:ascii="Times New Roman" w:hAnsi="Times New Roman" w:cs="Times New Roman"/>
                <w:szCs w:val="21"/>
              </w:rPr>
              <w:t xml:space="preserve">Chinese culture(3 units) </w:t>
            </w:r>
          </w:p>
        </w:tc>
      </w:tr>
      <w:tr w:rsidR="00913B9E" w:rsidRPr="00893F44" w:rsidTr="00D377A8">
        <w:tc>
          <w:tcPr>
            <w:tcW w:w="2130" w:type="dxa"/>
          </w:tcPr>
          <w:p w:rsidR="00913B9E" w:rsidRPr="00893F44" w:rsidRDefault="00913B9E" w:rsidP="00D377A8">
            <w:pPr>
              <w:tabs>
                <w:tab w:val="left" w:pos="7605"/>
              </w:tabs>
              <w:rPr>
                <w:rFonts w:ascii="Times New Roman" w:hAnsi="Times New Roman" w:cs="Times New Roman"/>
                <w:szCs w:val="21"/>
              </w:rPr>
            </w:pPr>
          </w:p>
        </w:tc>
        <w:tc>
          <w:tcPr>
            <w:tcW w:w="5066" w:type="dxa"/>
          </w:tcPr>
          <w:p w:rsidR="00913B9E" w:rsidRPr="00893F44" w:rsidRDefault="002E6234" w:rsidP="00F104A3">
            <w:pPr>
              <w:tabs>
                <w:tab w:val="left" w:pos="7605"/>
              </w:tabs>
              <w:rPr>
                <w:rFonts w:ascii="Times New Roman" w:hAnsi="Times New Roman" w:cs="Times New Roman"/>
                <w:szCs w:val="21"/>
              </w:rPr>
            </w:pPr>
            <w:r w:rsidRPr="00893F44">
              <w:rPr>
                <w:rFonts w:ascii="Times New Roman" w:hAnsi="Times New Roman" w:cs="Times New Roman"/>
                <w:szCs w:val="21"/>
              </w:rPr>
              <w:t>Unit</w:t>
            </w:r>
            <w:r w:rsidR="00F104A3" w:rsidRPr="00893F44">
              <w:rPr>
                <w:rFonts w:ascii="Times New Roman" w:hAnsi="Times New Roman" w:cs="Times New Roman"/>
                <w:szCs w:val="21"/>
              </w:rPr>
              <w:t xml:space="preserve"> 3</w:t>
            </w:r>
            <w:r w:rsidRPr="00893F44">
              <w:rPr>
                <w:rFonts w:ascii="Times New Roman" w:hAnsi="Times New Roman" w:cs="Times New Roman"/>
                <w:szCs w:val="21"/>
              </w:rPr>
              <w:t>:</w:t>
            </w:r>
            <w:r w:rsidR="00F104A3" w:rsidRPr="00893F44">
              <w:rPr>
                <w:rFonts w:ascii="Times New Roman" w:hAnsi="Times New Roman" w:cs="Times New Roman"/>
                <w:szCs w:val="21"/>
              </w:rPr>
              <w:t>The art of China</w:t>
            </w:r>
          </w:p>
        </w:tc>
        <w:tc>
          <w:tcPr>
            <w:tcW w:w="850" w:type="dxa"/>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6" w:type="dxa"/>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1</w:t>
            </w:r>
          </w:p>
        </w:tc>
      </w:tr>
      <w:tr w:rsidR="00913B9E" w:rsidRPr="00893F44" w:rsidTr="00D377A8">
        <w:tc>
          <w:tcPr>
            <w:tcW w:w="2130" w:type="dxa"/>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913B9E" w:rsidRPr="00893F44" w:rsidRDefault="00515363" w:rsidP="00BF2946">
            <w:pPr>
              <w:tabs>
                <w:tab w:val="left" w:pos="7605"/>
              </w:tabs>
              <w:rPr>
                <w:rFonts w:ascii="Times New Roman" w:hAnsi="Times New Roman" w:cs="Times New Roman"/>
                <w:szCs w:val="21"/>
              </w:rPr>
            </w:pPr>
            <w:r w:rsidRPr="00893F44">
              <w:rPr>
                <w:rFonts w:ascii="Times New Roman" w:hAnsi="Times New Roman" w:cs="Times New Roman"/>
                <w:szCs w:val="21"/>
              </w:rPr>
              <w:t>WANG Xiaohua</w:t>
            </w:r>
            <w:r w:rsidR="00C95107" w:rsidRPr="00893F44">
              <w:rPr>
                <w:rFonts w:ascii="Times New Roman" w:hAnsi="Times New Roman" w:cs="Times New Roman"/>
                <w:szCs w:val="21"/>
              </w:rPr>
              <w:t>,SFB</w:t>
            </w:r>
          </w:p>
          <w:p w:rsidR="00BF2946" w:rsidRPr="00893F44" w:rsidRDefault="00F7282D" w:rsidP="00BF2946">
            <w:pPr>
              <w:tabs>
                <w:tab w:val="left" w:pos="7605"/>
              </w:tabs>
              <w:rPr>
                <w:rFonts w:ascii="Times New Roman" w:hAnsi="Times New Roman" w:cs="Times New Roman"/>
                <w:szCs w:val="21"/>
              </w:rPr>
            </w:pPr>
            <w:hyperlink r:id="rId10" w:history="1">
              <w:r w:rsidR="00BF2946" w:rsidRPr="00893F44">
                <w:rPr>
                  <w:rStyle w:val="a7"/>
                  <w:rFonts w:ascii="Times New Roman" w:hAnsi="Times New Roman"/>
                  <w:szCs w:val="21"/>
                </w:rPr>
                <w:t>xiaohuaw@shnu.edu.cn</w:t>
              </w:r>
            </w:hyperlink>
          </w:p>
        </w:tc>
        <w:tc>
          <w:tcPr>
            <w:tcW w:w="850" w:type="dxa"/>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Hours</w:t>
            </w:r>
          </w:p>
        </w:tc>
        <w:tc>
          <w:tcPr>
            <w:tcW w:w="476" w:type="dxa"/>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12</w:t>
            </w:r>
          </w:p>
        </w:tc>
      </w:tr>
      <w:tr w:rsidR="00913B9E" w:rsidRPr="00893F44" w:rsidTr="00D377A8">
        <w:tc>
          <w:tcPr>
            <w:tcW w:w="8522" w:type="dxa"/>
            <w:gridSpan w:val="4"/>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913B9E" w:rsidRPr="00893F44" w:rsidRDefault="00F82B61" w:rsidP="00F82B61">
            <w:pPr>
              <w:rPr>
                <w:rFonts w:ascii="Times New Roman" w:hAnsi="Times New Roman" w:cs="Times New Roman"/>
                <w:szCs w:val="21"/>
              </w:rPr>
            </w:pPr>
            <w:r w:rsidRPr="00893F44">
              <w:rPr>
                <w:rFonts w:ascii="Times New Roman" w:hAnsi="Times New Roman" w:cs="Times New Roman"/>
                <w:szCs w:val="21"/>
              </w:rPr>
              <w:t>Mainly focuses on the arts of China. It discusses major issues</w:t>
            </w:r>
            <w:r w:rsidR="001F2842">
              <w:rPr>
                <w:rFonts w:ascii="Times New Roman" w:hAnsi="Times New Roman" w:cs="Times New Roman"/>
                <w:szCs w:val="21"/>
              </w:rPr>
              <w:t xml:space="preserve"> </w:t>
            </w:r>
            <w:r w:rsidRPr="00893F44">
              <w:rPr>
                <w:rFonts w:ascii="Times New Roman" w:hAnsi="Times New Roman" w:cs="Times New Roman"/>
                <w:szCs w:val="21"/>
              </w:rPr>
              <w:t xml:space="preserve">including Chinese </w:t>
            </w:r>
            <w:r w:rsidR="00C35376" w:rsidRPr="00893F44">
              <w:rPr>
                <w:rFonts w:ascii="Times New Roman" w:hAnsi="Times New Roman" w:cs="Times New Roman"/>
                <w:szCs w:val="21"/>
              </w:rPr>
              <w:t>bronzeware</w:t>
            </w:r>
            <w:r w:rsidRPr="00893F44">
              <w:rPr>
                <w:rFonts w:ascii="Times New Roman" w:hAnsi="Times New Roman" w:cs="Times New Roman"/>
                <w:szCs w:val="21"/>
              </w:rPr>
              <w:t xml:space="preserve"> in Shang and Zhou Dynasty, Chinese porcelain and jade</w:t>
            </w:r>
            <w:r w:rsidR="001F2842">
              <w:rPr>
                <w:rFonts w:ascii="Times New Roman" w:hAnsi="Times New Roman" w:cs="Times New Roman"/>
                <w:szCs w:val="21"/>
              </w:rPr>
              <w:t xml:space="preserve"> </w:t>
            </w:r>
            <w:r w:rsidRPr="00893F44">
              <w:rPr>
                <w:rFonts w:ascii="Times New Roman" w:hAnsi="Times New Roman" w:cs="Times New Roman"/>
                <w:szCs w:val="21"/>
              </w:rPr>
              <w:t xml:space="preserve">ware, Chinese calligraphy and paintings, Chinese traditional music and opera and Chinese </w:t>
            </w:r>
            <w:r w:rsidR="00C35376" w:rsidRPr="00893F44">
              <w:rPr>
                <w:rFonts w:ascii="Times New Roman" w:hAnsi="Times New Roman" w:cs="Times New Roman"/>
                <w:szCs w:val="21"/>
              </w:rPr>
              <w:t>architecture</w:t>
            </w:r>
            <w:r w:rsidRPr="00893F44">
              <w:rPr>
                <w:rFonts w:ascii="Times New Roman" w:hAnsi="Times New Roman" w:cs="Times New Roman"/>
                <w:szCs w:val="21"/>
              </w:rPr>
              <w:t xml:space="preserve">. </w:t>
            </w:r>
          </w:p>
        </w:tc>
      </w:tr>
      <w:tr w:rsidR="00913B9E" w:rsidRPr="00893F44" w:rsidTr="00D377A8">
        <w:tc>
          <w:tcPr>
            <w:tcW w:w="8522" w:type="dxa"/>
            <w:gridSpan w:val="4"/>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1F30C1" w:rsidRPr="00893F44" w:rsidRDefault="001F30C1" w:rsidP="00501215">
            <w:pPr>
              <w:pStyle w:val="a6"/>
              <w:numPr>
                <w:ilvl w:val="0"/>
                <w:numId w:val="8"/>
              </w:numPr>
              <w:ind w:firstLineChars="0"/>
              <w:rPr>
                <w:rFonts w:ascii="Times New Roman" w:hAnsi="Times New Roman" w:cs="Times New Roman"/>
                <w:szCs w:val="21"/>
              </w:rPr>
            </w:pPr>
            <w:r w:rsidRPr="00893F44">
              <w:rPr>
                <w:rFonts w:ascii="Times New Roman" w:hAnsi="Times New Roman" w:cs="Times New Roman"/>
                <w:szCs w:val="21"/>
              </w:rPr>
              <w:t>Chinese Bronzeware, Porcelain and Jade</w:t>
            </w:r>
            <w:r w:rsidR="007F2C1E">
              <w:rPr>
                <w:rFonts w:ascii="Times New Roman" w:hAnsi="Times New Roman" w:cs="Times New Roman"/>
                <w:szCs w:val="21"/>
              </w:rPr>
              <w:t xml:space="preserve"> </w:t>
            </w:r>
            <w:r w:rsidRPr="00893F44">
              <w:rPr>
                <w:rFonts w:ascii="Times New Roman" w:hAnsi="Times New Roman" w:cs="Times New Roman"/>
                <w:szCs w:val="21"/>
              </w:rPr>
              <w:t>ware:</w:t>
            </w:r>
          </w:p>
          <w:p w:rsidR="001F30C1" w:rsidRPr="00893F44" w:rsidRDefault="001F30C1" w:rsidP="00501215">
            <w:pPr>
              <w:pStyle w:val="a6"/>
              <w:numPr>
                <w:ilvl w:val="0"/>
                <w:numId w:val="8"/>
              </w:numPr>
              <w:ind w:firstLineChars="0"/>
              <w:rPr>
                <w:rFonts w:ascii="Times New Roman" w:hAnsi="Times New Roman" w:cs="Times New Roman"/>
                <w:szCs w:val="21"/>
              </w:rPr>
            </w:pPr>
            <w:r w:rsidRPr="00893F44">
              <w:rPr>
                <w:rFonts w:ascii="Times New Roman" w:hAnsi="Times New Roman" w:cs="Times New Roman"/>
                <w:szCs w:val="21"/>
              </w:rPr>
              <w:t>Chinese Calligraphy and Paintings</w:t>
            </w:r>
          </w:p>
          <w:p w:rsidR="001F30C1" w:rsidRPr="00893F44" w:rsidRDefault="001F30C1" w:rsidP="00501215">
            <w:pPr>
              <w:pStyle w:val="a6"/>
              <w:numPr>
                <w:ilvl w:val="0"/>
                <w:numId w:val="8"/>
              </w:numPr>
              <w:ind w:firstLineChars="0"/>
              <w:rPr>
                <w:rFonts w:ascii="Times New Roman" w:hAnsi="Times New Roman" w:cs="Times New Roman"/>
                <w:szCs w:val="21"/>
              </w:rPr>
            </w:pPr>
            <w:r w:rsidRPr="00893F44">
              <w:rPr>
                <w:rFonts w:ascii="Times New Roman" w:hAnsi="Times New Roman" w:cs="Times New Roman"/>
                <w:szCs w:val="21"/>
              </w:rPr>
              <w:t>Chinese traditional music and opera</w:t>
            </w:r>
          </w:p>
          <w:p w:rsidR="001F30C1" w:rsidRPr="00893F44" w:rsidRDefault="001F30C1" w:rsidP="00501215">
            <w:pPr>
              <w:pStyle w:val="a6"/>
              <w:numPr>
                <w:ilvl w:val="0"/>
                <w:numId w:val="9"/>
              </w:numPr>
              <w:ind w:firstLineChars="0"/>
              <w:rPr>
                <w:rFonts w:ascii="Times New Roman" w:hAnsi="Times New Roman" w:cs="Times New Roman"/>
                <w:szCs w:val="21"/>
              </w:rPr>
            </w:pPr>
            <w:r w:rsidRPr="00893F44">
              <w:rPr>
                <w:rFonts w:ascii="Times New Roman" w:hAnsi="Times New Roman" w:cs="Times New Roman"/>
                <w:szCs w:val="21"/>
              </w:rPr>
              <w:t>Traditional music instruments</w:t>
            </w:r>
          </w:p>
          <w:p w:rsidR="001F30C1" w:rsidRPr="00893F44" w:rsidRDefault="001F30C1" w:rsidP="00501215">
            <w:pPr>
              <w:pStyle w:val="a6"/>
              <w:numPr>
                <w:ilvl w:val="0"/>
                <w:numId w:val="9"/>
              </w:numPr>
              <w:ind w:firstLineChars="0"/>
              <w:rPr>
                <w:rFonts w:ascii="Times New Roman" w:hAnsi="Times New Roman" w:cs="Times New Roman"/>
                <w:szCs w:val="21"/>
              </w:rPr>
            </w:pPr>
            <w:r w:rsidRPr="00893F44">
              <w:rPr>
                <w:rFonts w:ascii="Times New Roman" w:hAnsi="Times New Roman" w:cs="Times New Roman"/>
                <w:szCs w:val="21"/>
              </w:rPr>
              <w:t>Musicians and masterpieces</w:t>
            </w:r>
          </w:p>
          <w:p w:rsidR="00C35376" w:rsidRPr="00893F44" w:rsidRDefault="001F30C1" w:rsidP="00501215">
            <w:pPr>
              <w:pStyle w:val="a6"/>
              <w:numPr>
                <w:ilvl w:val="0"/>
                <w:numId w:val="8"/>
              </w:numPr>
              <w:ind w:firstLineChars="0"/>
              <w:rPr>
                <w:rFonts w:ascii="Times New Roman" w:hAnsi="Times New Roman" w:cs="Times New Roman"/>
                <w:szCs w:val="21"/>
              </w:rPr>
            </w:pPr>
            <w:r w:rsidRPr="00893F44">
              <w:rPr>
                <w:rFonts w:ascii="Times New Roman" w:hAnsi="Times New Roman" w:cs="Times New Roman"/>
                <w:szCs w:val="21"/>
              </w:rPr>
              <w:t xml:space="preserve">Chinese </w:t>
            </w:r>
            <w:r w:rsidR="00C35376" w:rsidRPr="00893F44">
              <w:rPr>
                <w:rFonts w:ascii="Times New Roman" w:hAnsi="Times New Roman" w:cs="Times New Roman"/>
                <w:szCs w:val="21"/>
              </w:rPr>
              <w:t>architectural</w:t>
            </w:r>
            <w:r w:rsidRPr="00893F44">
              <w:rPr>
                <w:rFonts w:ascii="Times New Roman" w:hAnsi="Times New Roman" w:cs="Times New Roman"/>
                <w:szCs w:val="21"/>
              </w:rPr>
              <w:t xml:space="preserve"> styles: </w:t>
            </w:r>
          </w:p>
          <w:p w:rsidR="00C35376" w:rsidRPr="00893F44" w:rsidRDefault="00C35376" w:rsidP="003419EB">
            <w:pPr>
              <w:pStyle w:val="a6"/>
              <w:numPr>
                <w:ilvl w:val="0"/>
                <w:numId w:val="13"/>
              </w:numPr>
              <w:ind w:firstLineChars="0"/>
              <w:rPr>
                <w:rFonts w:ascii="Times New Roman" w:hAnsi="Times New Roman" w:cs="Times New Roman"/>
                <w:szCs w:val="21"/>
              </w:rPr>
            </w:pPr>
            <w:r w:rsidRPr="00893F44">
              <w:rPr>
                <w:rFonts w:ascii="Times New Roman" w:hAnsi="Times New Roman" w:cs="Times New Roman"/>
                <w:szCs w:val="21"/>
              </w:rPr>
              <w:t>Palaces</w:t>
            </w:r>
          </w:p>
          <w:p w:rsidR="00C35376" w:rsidRPr="00893F44" w:rsidRDefault="00C35376" w:rsidP="003419EB">
            <w:pPr>
              <w:pStyle w:val="a6"/>
              <w:numPr>
                <w:ilvl w:val="0"/>
                <w:numId w:val="13"/>
              </w:numPr>
              <w:ind w:firstLineChars="0"/>
              <w:rPr>
                <w:rFonts w:ascii="Times New Roman" w:hAnsi="Times New Roman" w:cs="Times New Roman"/>
                <w:szCs w:val="21"/>
              </w:rPr>
            </w:pPr>
            <w:r w:rsidRPr="00893F44">
              <w:rPr>
                <w:rFonts w:ascii="Times New Roman" w:hAnsi="Times New Roman" w:cs="Times New Roman"/>
                <w:szCs w:val="21"/>
              </w:rPr>
              <w:t>Gardenings</w:t>
            </w:r>
          </w:p>
          <w:p w:rsidR="001F30C1" w:rsidRPr="00893F44" w:rsidRDefault="00C35376" w:rsidP="003419EB">
            <w:pPr>
              <w:pStyle w:val="a6"/>
              <w:numPr>
                <w:ilvl w:val="0"/>
                <w:numId w:val="13"/>
              </w:numPr>
              <w:ind w:firstLineChars="0"/>
              <w:rPr>
                <w:rFonts w:ascii="Times New Roman" w:hAnsi="Times New Roman" w:cs="Times New Roman"/>
                <w:szCs w:val="21"/>
              </w:rPr>
            </w:pPr>
            <w:r w:rsidRPr="00893F44">
              <w:rPr>
                <w:rFonts w:ascii="Times New Roman" w:hAnsi="Times New Roman" w:cs="Times New Roman"/>
                <w:szCs w:val="21"/>
              </w:rPr>
              <w:t>T</w:t>
            </w:r>
            <w:r w:rsidR="001F30C1" w:rsidRPr="00893F44">
              <w:rPr>
                <w:rFonts w:ascii="Times New Roman" w:hAnsi="Times New Roman" w:cs="Times New Roman"/>
                <w:szCs w:val="21"/>
              </w:rPr>
              <w:t>raditional residence</w:t>
            </w:r>
          </w:p>
        </w:tc>
      </w:tr>
      <w:tr w:rsidR="00913B9E" w:rsidRPr="00893F44" w:rsidTr="00D377A8">
        <w:tc>
          <w:tcPr>
            <w:tcW w:w="8522" w:type="dxa"/>
            <w:gridSpan w:val="4"/>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913B9E" w:rsidRPr="00893F44" w:rsidRDefault="00F82B61" w:rsidP="00F82B61">
            <w:pPr>
              <w:rPr>
                <w:rFonts w:ascii="Times New Roman" w:hAnsi="Times New Roman" w:cs="Times New Roman"/>
                <w:szCs w:val="21"/>
              </w:rPr>
            </w:pPr>
            <w:r w:rsidRPr="00893F44">
              <w:rPr>
                <w:rFonts w:ascii="Times New Roman" w:hAnsi="Times New Roman" w:cs="Times New Roman"/>
                <w:szCs w:val="21"/>
              </w:rPr>
              <w:t>Through readings, research, slides, videos and cultural visits, students will have a good understanding of Chinese arts and learn to appreciate Chinese artworks. It offers students the opportunity to explore in depth the Chinese arts from Ancient times to the present.</w:t>
            </w:r>
          </w:p>
        </w:tc>
      </w:tr>
      <w:tr w:rsidR="00913B9E" w:rsidRPr="00893F44" w:rsidTr="00D377A8">
        <w:tc>
          <w:tcPr>
            <w:tcW w:w="2130" w:type="dxa"/>
          </w:tcPr>
          <w:p w:rsidR="00913B9E" w:rsidRPr="00893F44" w:rsidRDefault="00913B9E" w:rsidP="00D377A8">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913B9E" w:rsidRPr="00893F44" w:rsidRDefault="00C35376" w:rsidP="00D377A8">
            <w:pPr>
              <w:tabs>
                <w:tab w:val="left" w:pos="7605"/>
              </w:tabs>
              <w:rPr>
                <w:rFonts w:ascii="Times New Roman" w:hAnsi="Times New Roman" w:cs="Times New Roman"/>
                <w:szCs w:val="21"/>
              </w:rPr>
            </w:pPr>
            <w:r w:rsidRPr="00893F44">
              <w:rPr>
                <w:rFonts w:ascii="Times New Roman" w:hAnsi="Times New Roman" w:cs="Times New Roman"/>
                <w:szCs w:val="21"/>
              </w:rPr>
              <w:t>Attendance</w:t>
            </w:r>
            <w:r w:rsidR="001F30C1" w:rsidRPr="00893F44">
              <w:rPr>
                <w:rFonts w:ascii="Times New Roman" w:hAnsi="Times New Roman" w:cs="Times New Roman"/>
                <w:szCs w:val="21"/>
              </w:rPr>
              <w:t>, assignments, final exam</w:t>
            </w:r>
          </w:p>
        </w:tc>
      </w:tr>
    </w:tbl>
    <w:p w:rsidR="00913B9E" w:rsidRPr="00893F44" w:rsidRDefault="00913B9E" w:rsidP="009917FB">
      <w:pPr>
        <w:tabs>
          <w:tab w:val="left" w:pos="7605"/>
        </w:tabs>
        <w:rPr>
          <w:rFonts w:ascii="Times New Roman" w:hAnsi="Times New Roman" w:cs="Times New Roman"/>
        </w:rPr>
      </w:pPr>
    </w:p>
    <w:p w:rsidR="00913B9E" w:rsidRPr="00893F44" w:rsidRDefault="00913B9E">
      <w:pPr>
        <w:widowControl/>
        <w:jc w:val="left"/>
        <w:rPr>
          <w:rFonts w:ascii="Times New Roman" w:hAnsi="Times New Roman" w:cs="Times New Roman"/>
        </w:rPr>
      </w:pPr>
      <w:r w:rsidRPr="00893F44">
        <w:rPr>
          <w:rFonts w:ascii="Times New Roman" w:hAnsi="Times New Roman" w:cs="Times New Roman"/>
        </w:rPr>
        <w:br w:type="page"/>
      </w:r>
    </w:p>
    <w:p w:rsidR="00096528" w:rsidRDefault="00096528">
      <w:pPr>
        <w:widowControl/>
        <w:jc w:val="left"/>
        <w:rPr>
          <w:rFonts w:ascii="Times New Roman" w:hAnsi="Times New Roman" w:cs="Times New Roman"/>
        </w:rPr>
      </w:pPr>
    </w:p>
    <w:tbl>
      <w:tblPr>
        <w:tblStyle w:val="a3"/>
        <w:tblW w:w="0" w:type="auto"/>
        <w:tblLook w:val="04A0"/>
      </w:tblPr>
      <w:tblGrid>
        <w:gridCol w:w="2130"/>
        <w:gridCol w:w="5066"/>
        <w:gridCol w:w="850"/>
        <w:gridCol w:w="476"/>
      </w:tblGrid>
      <w:tr w:rsidR="00096528" w:rsidRPr="00893F44" w:rsidTr="00613029">
        <w:tc>
          <w:tcPr>
            <w:tcW w:w="2130" w:type="dxa"/>
            <w:vAlign w:val="center"/>
          </w:tcPr>
          <w:p w:rsidR="00096528" w:rsidRPr="00137770" w:rsidRDefault="00096528" w:rsidP="00137770">
            <w:pPr>
              <w:tabs>
                <w:tab w:val="left" w:pos="7605"/>
              </w:tabs>
              <w:rPr>
                <w:rFonts w:ascii="Times New Roman" w:hAnsi="Times New Roman" w:cs="Times New Roman"/>
                <w:szCs w:val="21"/>
              </w:rPr>
            </w:pPr>
            <w:r w:rsidRPr="00137770">
              <w:rPr>
                <w:rFonts w:ascii="Times New Roman" w:hAnsi="Times New Roman" w:cs="Times New Roman"/>
                <w:szCs w:val="21"/>
              </w:rPr>
              <w:t>Course</w:t>
            </w:r>
          </w:p>
        </w:tc>
        <w:tc>
          <w:tcPr>
            <w:tcW w:w="6392" w:type="dxa"/>
            <w:gridSpan w:val="3"/>
            <w:vAlign w:val="center"/>
          </w:tcPr>
          <w:p w:rsidR="00096528" w:rsidRPr="00137770" w:rsidRDefault="00096528" w:rsidP="00080A77">
            <w:pPr>
              <w:tabs>
                <w:tab w:val="left" w:pos="7605"/>
              </w:tabs>
              <w:ind w:firstLineChars="50" w:firstLine="105"/>
              <w:jc w:val="center"/>
              <w:rPr>
                <w:rFonts w:ascii="Times New Roman" w:hAnsi="Times New Roman" w:cs="Times New Roman"/>
                <w:szCs w:val="21"/>
              </w:rPr>
            </w:pPr>
            <w:r w:rsidRPr="00137770">
              <w:rPr>
                <w:rFonts w:ascii="Times New Roman" w:hAnsi="Times New Roman" w:cs="Times New Roman" w:hint="eastAsia"/>
                <w:szCs w:val="21"/>
              </w:rPr>
              <w:t>Marketing in China</w:t>
            </w:r>
          </w:p>
        </w:tc>
      </w:tr>
      <w:tr w:rsidR="00096528" w:rsidRPr="00893F44" w:rsidTr="00613029">
        <w:tc>
          <w:tcPr>
            <w:tcW w:w="2130" w:type="dxa"/>
          </w:tcPr>
          <w:p w:rsidR="00096528" w:rsidRPr="00137770" w:rsidRDefault="00096528" w:rsidP="00137770">
            <w:pPr>
              <w:tabs>
                <w:tab w:val="left" w:pos="7605"/>
              </w:tabs>
              <w:rPr>
                <w:rFonts w:ascii="Times New Roman" w:hAnsi="Times New Roman" w:cs="Times New Roman"/>
                <w:szCs w:val="21"/>
              </w:rPr>
            </w:pPr>
          </w:p>
        </w:tc>
        <w:tc>
          <w:tcPr>
            <w:tcW w:w="5066" w:type="dxa"/>
          </w:tcPr>
          <w:p w:rsidR="00096528" w:rsidRPr="00137770" w:rsidRDefault="00096528" w:rsidP="00137770">
            <w:pPr>
              <w:tabs>
                <w:tab w:val="left" w:pos="7605"/>
              </w:tabs>
              <w:rPr>
                <w:rFonts w:ascii="Times New Roman" w:hAnsi="Times New Roman" w:cs="Times New Roman"/>
                <w:szCs w:val="21"/>
              </w:rPr>
            </w:pPr>
            <w:r w:rsidRPr="00137770">
              <w:rPr>
                <w:rFonts w:ascii="Times New Roman" w:hAnsi="Times New Roman" w:cs="Times New Roman"/>
                <w:szCs w:val="21"/>
              </w:rPr>
              <w:t xml:space="preserve">Unit : </w:t>
            </w:r>
            <w:r w:rsidRPr="00137770">
              <w:rPr>
                <w:rFonts w:ascii="Times New Roman" w:hAnsi="Times New Roman" w:cs="Times New Roman" w:hint="eastAsia"/>
                <w:szCs w:val="21"/>
              </w:rPr>
              <w:t>Marketing in China</w:t>
            </w:r>
          </w:p>
        </w:tc>
        <w:tc>
          <w:tcPr>
            <w:tcW w:w="850" w:type="dxa"/>
          </w:tcPr>
          <w:p w:rsidR="00096528" w:rsidRPr="00137770" w:rsidRDefault="00096528" w:rsidP="00137770">
            <w:pPr>
              <w:tabs>
                <w:tab w:val="left" w:pos="7605"/>
              </w:tabs>
              <w:rPr>
                <w:rFonts w:ascii="Times New Roman" w:hAnsi="Times New Roman" w:cs="Times New Roman"/>
                <w:szCs w:val="21"/>
              </w:rPr>
            </w:pPr>
            <w:r w:rsidRPr="00137770">
              <w:rPr>
                <w:rFonts w:ascii="Times New Roman" w:hAnsi="Times New Roman" w:cs="Times New Roman"/>
                <w:szCs w:val="21"/>
              </w:rPr>
              <w:t>ECTS</w:t>
            </w:r>
          </w:p>
        </w:tc>
        <w:tc>
          <w:tcPr>
            <w:tcW w:w="476" w:type="dxa"/>
          </w:tcPr>
          <w:p w:rsidR="00096528" w:rsidRPr="00137770" w:rsidRDefault="00684654" w:rsidP="00137770">
            <w:pPr>
              <w:tabs>
                <w:tab w:val="left" w:pos="7605"/>
              </w:tabs>
              <w:rPr>
                <w:rFonts w:ascii="Times New Roman" w:hAnsi="Times New Roman" w:cs="Times New Roman"/>
                <w:szCs w:val="21"/>
              </w:rPr>
            </w:pPr>
            <w:r>
              <w:rPr>
                <w:rFonts w:ascii="Times New Roman" w:hAnsi="Times New Roman" w:cs="Times New Roman" w:hint="eastAsia"/>
                <w:szCs w:val="21"/>
              </w:rPr>
              <w:t>2</w:t>
            </w:r>
          </w:p>
        </w:tc>
      </w:tr>
      <w:tr w:rsidR="00096528" w:rsidRPr="00893F44" w:rsidTr="00613029">
        <w:tc>
          <w:tcPr>
            <w:tcW w:w="2130" w:type="dxa"/>
          </w:tcPr>
          <w:p w:rsidR="00096528" w:rsidRPr="00893F44" w:rsidRDefault="00096528" w:rsidP="00137770">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096528" w:rsidRDefault="00CB6EE9" w:rsidP="00137770">
            <w:pPr>
              <w:rPr>
                <w:rFonts w:ascii="Times New Roman" w:hAnsi="Times New Roman" w:cs="Times New Roman"/>
                <w:szCs w:val="21"/>
              </w:rPr>
            </w:pPr>
            <w:r>
              <w:rPr>
                <w:rFonts w:ascii="Times New Roman" w:hAnsi="Times New Roman" w:cs="Times New Roman" w:hint="eastAsia"/>
                <w:szCs w:val="21"/>
              </w:rPr>
              <w:t>Enrico IARIA</w:t>
            </w:r>
          </w:p>
          <w:p w:rsidR="00096528" w:rsidRPr="00893F44" w:rsidRDefault="00096528" w:rsidP="00137770">
            <w:pPr>
              <w:rPr>
                <w:rFonts w:ascii="Times New Roman" w:hAnsi="Times New Roman" w:cs="Times New Roman"/>
                <w:szCs w:val="21"/>
              </w:rPr>
            </w:pPr>
          </w:p>
        </w:tc>
        <w:tc>
          <w:tcPr>
            <w:tcW w:w="850" w:type="dxa"/>
          </w:tcPr>
          <w:p w:rsidR="00096528" w:rsidRPr="00137770" w:rsidRDefault="00096528" w:rsidP="00137770">
            <w:pPr>
              <w:tabs>
                <w:tab w:val="left" w:pos="7605"/>
              </w:tabs>
              <w:rPr>
                <w:rFonts w:ascii="Times New Roman" w:hAnsi="Times New Roman" w:cs="Times New Roman"/>
                <w:szCs w:val="21"/>
              </w:rPr>
            </w:pPr>
            <w:r w:rsidRPr="00137770">
              <w:rPr>
                <w:rFonts w:ascii="Times New Roman" w:hAnsi="Times New Roman" w:cs="Times New Roman"/>
                <w:szCs w:val="21"/>
              </w:rPr>
              <w:t>Hours</w:t>
            </w:r>
          </w:p>
        </w:tc>
        <w:tc>
          <w:tcPr>
            <w:tcW w:w="476" w:type="dxa"/>
          </w:tcPr>
          <w:p w:rsidR="00096528" w:rsidRPr="00137770" w:rsidRDefault="00684654" w:rsidP="00137770">
            <w:pPr>
              <w:tabs>
                <w:tab w:val="left" w:pos="7605"/>
              </w:tabs>
              <w:rPr>
                <w:rFonts w:ascii="Times New Roman" w:hAnsi="Times New Roman" w:cs="Times New Roman"/>
                <w:szCs w:val="21"/>
              </w:rPr>
            </w:pPr>
            <w:r>
              <w:rPr>
                <w:rFonts w:ascii="Times New Roman" w:hAnsi="Times New Roman" w:cs="Times New Roman" w:hint="eastAsia"/>
                <w:szCs w:val="21"/>
              </w:rPr>
              <w:t>24</w:t>
            </w:r>
          </w:p>
        </w:tc>
      </w:tr>
      <w:tr w:rsidR="00096528" w:rsidRPr="00084CF9" w:rsidTr="007138D1">
        <w:trPr>
          <w:trHeight w:val="4347"/>
        </w:trPr>
        <w:tc>
          <w:tcPr>
            <w:tcW w:w="8522" w:type="dxa"/>
            <w:gridSpan w:val="4"/>
          </w:tcPr>
          <w:p w:rsidR="00096528" w:rsidRPr="00A4138B" w:rsidRDefault="00096528" w:rsidP="00613029">
            <w:pPr>
              <w:tabs>
                <w:tab w:val="left" w:pos="7605"/>
              </w:tabs>
              <w:rPr>
                <w:rFonts w:ascii="Times New Roman" w:hAnsi="Times New Roman" w:cs="Times New Roman"/>
                <w:szCs w:val="21"/>
              </w:rPr>
            </w:pPr>
            <w:r w:rsidRPr="00A4138B">
              <w:rPr>
                <w:rFonts w:ascii="Times New Roman" w:hAnsi="Times New Roman" w:cs="Times New Roman"/>
                <w:szCs w:val="21"/>
              </w:rPr>
              <w:t>MODULE AIMS</w:t>
            </w:r>
          </w:p>
          <w:p w:rsidR="007138D1" w:rsidRPr="00A4138B" w:rsidRDefault="007138D1" w:rsidP="00613029">
            <w:pPr>
              <w:autoSpaceDE w:val="0"/>
              <w:autoSpaceDN w:val="0"/>
              <w:adjustRightInd w:val="0"/>
              <w:rPr>
                <w:rFonts w:ascii="Times New Roman" w:hAnsi="Times New Roman" w:cs="Times New Roman"/>
                <w:szCs w:val="21"/>
              </w:rPr>
            </w:pPr>
          </w:p>
          <w:p w:rsidR="00096528" w:rsidRPr="00A4138B" w:rsidRDefault="00035B7A" w:rsidP="00613029">
            <w:pPr>
              <w:autoSpaceDE w:val="0"/>
              <w:autoSpaceDN w:val="0"/>
              <w:adjustRightInd w:val="0"/>
              <w:rPr>
                <w:rFonts w:ascii="Times New Roman" w:hAnsi="Times New Roman" w:cs="Times New Roman"/>
                <w:szCs w:val="21"/>
              </w:rPr>
            </w:pPr>
            <w:r w:rsidRPr="00A4138B">
              <w:rPr>
                <w:rFonts w:ascii="Times New Roman" w:hAnsi="Times New Roman" w:cs="Times New Roman"/>
                <w:szCs w:val="21"/>
              </w:rPr>
              <w:t>The Course aims to provide students with an understanding of the most relevant Marketing theories and practices including, strategies, tools and activities, and how these are applied within the fast paced and changing Chinese Market, with a focus on its working environment. Some Case Studies will be analyzed and with a combined mixture of principles and practical phenomenon which have been distinguishing China's Market in the last decade, at the end of the course, as Marketing experts, students will be able to: (a) explain how marketing decisions for a specific company or organization are influenced within Chinese Market; (b) explain how a company or organization can segment its market, identify a specific target market and develop an appropriate branding and positioning strategy; (c) develop a marketing plan that includes the various marketing mix elements of product/service planning, pricing, distribution and promotion.</w:t>
            </w:r>
          </w:p>
        </w:tc>
      </w:tr>
      <w:tr w:rsidR="00096528" w:rsidRPr="00893F44" w:rsidTr="00613029">
        <w:tc>
          <w:tcPr>
            <w:tcW w:w="8522" w:type="dxa"/>
            <w:gridSpan w:val="4"/>
          </w:tcPr>
          <w:p w:rsidR="00096528" w:rsidRPr="00A4138B" w:rsidRDefault="00096528" w:rsidP="00613029">
            <w:pPr>
              <w:tabs>
                <w:tab w:val="left" w:pos="7605"/>
              </w:tabs>
              <w:rPr>
                <w:rFonts w:ascii="Times New Roman" w:hAnsi="Times New Roman" w:cs="Times New Roman"/>
                <w:szCs w:val="21"/>
              </w:rPr>
            </w:pPr>
            <w:r w:rsidRPr="00A4138B">
              <w:rPr>
                <w:rFonts w:ascii="Times New Roman" w:hAnsi="Times New Roman" w:cs="Times New Roman"/>
                <w:szCs w:val="21"/>
              </w:rPr>
              <w:t>MODULE CONTENT</w:t>
            </w:r>
          </w:p>
          <w:p w:rsidR="007138D1" w:rsidRPr="00A4138B" w:rsidRDefault="007138D1" w:rsidP="00613029">
            <w:pPr>
              <w:tabs>
                <w:tab w:val="left" w:pos="7605"/>
              </w:tabs>
              <w:rPr>
                <w:rFonts w:ascii="Times New Roman" w:hAnsi="Times New Roman" w:cs="Times New Roman"/>
                <w:szCs w:val="21"/>
              </w:rPr>
            </w:pPr>
          </w:p>
          <w:p w:rsidR="0084322B"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 xml:space="preserve">1. Introduction to Marketing in China </w:t>
            </w:r>
          </w:p>
          <w:p w:rsidR="0084322B"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2. External Environment Analysis: Macro &amp; Micro Environment</w:t>
            </w:r>
          </w:p>
          <w:p w:rsidR="0084322B"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 xml:space="preserve">3. Market Research and Customer Behavior </w:t>
            </w:r>
          </w:p>
          <w:p w:rsidR="0084322B"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 xml:space="preserve">4. Mid-Term Exam - Case Study Analysis </w:t>
            </w:r>
          </w:p>
          <w:p w:rsidR="0084322B"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 xml:space="preserve">5. Strategic Approach, Segmentation and Targeting </w:t>
            </w:r>
          </w:p>
          <w:p w:rsidR="0084322B"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 xml:space="preserve">6. Product and Price </w:t>
            </w:r>
          </w:p>
          <w:p w:rsidR="00096528" w:rsidRPr="00A4138B" w:rsidRDefault="0084322B" w:rsidP="00613029">
            <w:pPr>
              <w:pStyle w:val="a6"/>
              <w:ind w:left="720" w:firstLineChars="0" w:firstLine="0"/>
              <w:rPr>
                <w:rFonts w:ascii="Times New Roman" w:hAnsi="Times New Roman" w:cs="Times New Roman"/>
                <w:szCs w:val="21"/>
              </w:rPr>
            </w:pPr>
            <w:r w:rsidRPr="00A4138B">
              <w:rPr>
                <w:rFonts w:ascii="Times New Roman" w:hAnsi="Times New Roman" w:cs="Times New Roman"/>
                <w:szCs w:val="21"/>
              </w:rPr>
              <w:t>7. Place and Advertising - PR 8. Exam</w:t>
            </w:r>
          </w:p>
          <w:p w:rsidR="0084322B" w:rsidRPr="00A4138B" w:rsidRDefault="0084322B" w:rsidP="0084322B">
            <w:pPr>
              <w:rPr>
                <w:rFonts w:ascii="Times New Roman" w:hAnsi="Times New Roman" w:cs="Times New Roman"/>
                <w:szCs w:val="21"/>
              </w:rPr>
            </w:pPr>
          </w:p>
          <w:p w:rsidR="00096528" w:rsidRPr="00A4138B" w:rsidRDefault="00096528" w:rsidP="0084322B">
            <w:pPr>
              <w:rPr>
                <w:rFonts w:ascii="Times New Roman" w:hAnsi="Times New Roman" w:cs="Times New Roman"/>
                <w:szCs w:val="21"/>
              </w:rPr>
            </w:pPr>
            <w:r w:rsidRPr="00A4138B">
              <w:rPr>
                <w:rFonts w:ascii="Times New Roman" w:hAnsi="Times New Roman" w:cs="Times New Roman" w:hint="eastAsia"/>
                <w:szCs w:val="21"/>
              </w:rPr>
              <w:t xml:space="preserve"> </w:t>
            </w:r>
          </w:p>
        </w:tc>
      </w:tr>
      <w:tr w:rsidR="00096528" w:rsidRPr="00893F44" w:rsidTr="00613029">
        <w:tc>
          <w:tcPr>
            <w:tcW w:w="8522" w:type="dxa"/>
            <w:gridSpan w:val="4"/>
          </w:tcPr>
          <w:p w:rsidR="00096528" w:rsidRPr="00893F44" w:rsidRDefault="00096528" w:rsidP="00613029">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096528" w:rsidRPr="00893F44" w:rsidRDefault="0084322B" w:rsidP="00613029">
            <w:pPr>
              <w:tabs>
                <w:tab w:val="left" w:pos="7605"/>
              </w:tabs>
              <w:rPr>
                <w:rFonts w:ascii="Times New Roman" w:hAnsi="Times New Roman" w:cs="Times New Roman"/>
                <w:szCs w:val="21"/>
              </w:rPr>
            </w:pPr>
            <w:r w:rsidRPr="0084322B">
              <w:rPr>
                <w:rFonts w:ascii="Times New Roman" w:hAnsi="Times New Roman" w:cs="Times New Roman"/>
                <w:szCs w:val="21"/>
              </w:rPr>
              <w:t>Students are able to design are marketing campaign based on Chinese situation</w:t>
            </w:r>
          </w:p>
        </w:tc>
      </w:tr>
      <w:tr w:rsidR="00096528" w:rsidRPr="00893F44" w:rsidTr="00613029">
        <w:tc>
          <w:tcPr>
            <w:tcW w:w="2130" w:type="dxa"/>
          </w:tcPr>
          <w:p w:rsidR="00096528" w:rsidRPr="00893F44" w:rsidRDefault="00096528" w:rsidP="00613029">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096528" w:rsidRPr="00893F44" w:rsidRDefault="00096528" w:rsidP="00613029">
            <w:pPr>
              <w:tabs>
                <w:tab w:val="left" w:pos="7605"/>
              </w:tabs>
              <w:rPr>
                <w:rFonts w:ascii="Times New Roman" w:hAnsi="Times New Roman" w:cs="Times New Roman"/>
                <w:szCs w:val="21"/>
              </w:rPr>
            </w:pPr>
            <w:r>
              <w:rPr>
                <w:rFonts w:ascii="Times New Roman" w:hAnsi="Times New Roman" w:cs="Times New Roman" w:hint="eastAsia"/>
                <w:szCs w:val="21"/>
              </w:rPr>
              <w:t xml:space="preserve">Report </w:t>
            </w:r>
          </w:p>
        </w:tc>
      </w:tr>
    </w:tbl>
    <w:p w:rsidR="00913B9E" w:rsidRDefault="00913B9E">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p w:rsidR="00E5475F" w:rsidRDefault="00E5475F">
      <w:pPr>
        <w:widowControl/>
        <w:jc w:val="left"/>
        <w:rPr>
          <w:rFonts w:ascii="Times New Roman" w:hAnsi="Times New Roman" w:cs="Times New Roman"/>
        </w:rPr>
      </w:pPr>
    </w:p>
    <w:tbl>
      <w:tblPr>
        <w:tblStyle w:val="a3"/>
        <w:tblW w:w="0" w:type="auto"/>
        <w:tblLook w:val="04A0"/>
      </w:tblPr>
      <w:tblGrid>
        <w:gridCol w:w="2076"/>
        <w:gridCol w:w="4909"/>
        <w:gridCol w:w="844"/>
        <w:gridCol w:w="473"/>
      </w:tblGrid>
      <w:tr w:rsidR="001D6CE3" w:rsidRPr="00893F44" w:rsidTr="00532EF9">
        <w:tc>
          <w:tcPr>
            <w:tcW w:w="2076" w:type="dxa"/>
            <w:vAlign w:val="center"/>
          </w:tcPr>
          <w:p w:rsidR="001D6CE3" w:rsidRPr="00893F44" w:rsidRDefault="001D6CE3" w:rsidP="005A7D4E">
            <w:pPr>
              <w:tabs>
                <w:tab w:val="left" w:pos="7605"/>
              </w:tabs>
              <w:jc w:val="left"/>
              <w:rPr>
                <w:rFonts w:ascii="Times New Roman" w:hAnsi="Times New Roman" w:cs="Times New Roman"/>
                <w:szCs w:val="21"/>
              </w:rPr>
            </w:pPr>
            <w:r w:rsidRPr="00893F44">
              <w:rPr>
                <w:rFonts w:ascii="Times New Roman" w:hAnsi="Times New Roman" w:cs="Times New Roman"/>
                <w:szCs w:val="21"/>
              </w:rPr>
              <w:lastRenderedPageBreak/>
              <w:t>Course</w:t>
            </w:r>
          </w:p>
        </w:tc>
        <w:tc>
          <w:tcPr>
            <w:tcW w:w="6226" w:type="dxa"/>
            <w:gridSpan w:val="3"/>
            <w:vAlign w:val="center"/>
          </w:tcPr>
          <w:p w:rsidR="001D6CE3" w:rsidRPr="00A4138B" w:rsidRDefault="001D6CE3" w:rsidP="005A7D4E">
            <w:pPr>
              <w:tabs>
                <w:tab w:val="left" w:pos="7605"/>
              </w:tabs>
              <w:jc w:val="center"/>
              <w:rPr>
                <w:rFonts w:ascii="Times New Roman" w:hAnsi="Times New Roman" w:cs="Times New Roman"/>
                <w:szCs w:val="21"/>
              </w:rPr>
            </w:pPr>
            <w:r w:rsidRPr="00A4138B">
              <w:rPr>
                <w:rFonts w:ascii="Times New Roman" w:hAnsi="Times New Roman" w:cs="Times New Roman" w:hint="eastAsia"/>
                <w:szCs w:val="21"/>
              </w:rPr>
              <w:t>Trade and Investment of China</w:t>
            </w:r>
          </w:p>
        </w:tc>
      </w:tr>
      <w:tr w:rsidR="001D6CE3" w:rsidRPr="00893F44" w:rsidTr="00532EF9">
        <w:tc>
          <w:tcPr>
            <w:tcW w:w="2076" w:type="dxa"/>
          </w:tcPr>
          <w:p w:rsidR="001D6CE3" w:rsidRPr="00893F44" w:rsidRDefault="001D6CE3" w:rsidP="005A7D4E">
            <w:pPr>
              <w:tabs>
                <w:tab w:val="left" w:pos="7605"/>
              </w:tabs>
              <w:rPr>
                <w:rFonts w:ascii="Times New Roman" w:hAnsi="Times New Roman" w:cs="Times New Roman"/>
                <w:szCs w:val="21"/>
              </w:rPr>
            </w:pPr>
          </w:p>
        </w:tc>
        <w:tc>
          <w:tcPr>
            <w:tcW w:w="4909" w:type="dxa"/>
          </w:tcPr>
          <w:p w:rsidR="001D6CE3" w:rsidRPr="00A4138B" w:rsidRDefault="001D6CE3" w:rsidP="005A7D4E">
            <w:pPr>
              <w:tabs>
                <w:tab w:val="left" w:pos="7605"/>
              </w:tabs>
              <w:rPr>
                <w:rFonts w:ascii="Times New Roman" w:hAnsi="Times New Roman" w:cs="Times New Roman"/>
                <w:szCs w:val="21"/>
              </w:rPr>
            </w:pPr>
            <w:r w:rsidRPr="00A4138B">
              <w:rPr>
                <w:rFonts w:ascii="Times New Roman" w:hAnsi="Times New Roman" w:cs="Times New Roman"/>
                <w:szCs w:val="21"/>
              </w:rPr>
              <w:t>Unit:</w:t>
            </w:r>
            <w:r w:rsidRPr="00A4138B">
              <w:rPr>
                <w:rFonts w:ascii="Times New Roman" w:hAnsi="Times New Roman" w:cs="Times New Roman" w:hint="eastAsia"/>
                <w:szCs w:val="21"/>
              </w:rPr>
              <w:t xml:space="preserve"> Trade and Investment of China</w:t>
            </w:r>
          </w:p>
        </w:tc>
        <w:tc>
          <w:tcPr>
            <w:tcW w:w="844" w:type="dxa"/>
          </w:tcPr>
          <w:p w:rsidR="001D6CE3" w:rsidRPr="00893F44" w:rsidRDefault="001D6CE3" w:rsidP="005A7D4E">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3" w:type="dxa"/>
          </w:tcPr>
          <w:p w:rsidR="001D6CE3" w:rsidRPr="00893F44" w:rsidRDefault="001D6CE3" w:rsidP="005A7D4E">
            <w:pPr>
              <w:tabs>
                <w:tab w:val="left" w:pos="7605"/>
              </w:tabs>
              <w:rPr>
                <w:rFonts w:ascii="Times New Roman" w:hAnsi="Times New Roman" w:cs="Times New Roman"/>
                <w:szCs w:val="21"/>
              </w:rPr>
            </w:pPr>
            <w:r w:rsidRPr="00893F44">
              <w:rPr>
                <w:rFonts w:ascii="Times New Roman" w:hAnsi="Times New Roman" w:cs="Times New Roman"/>
                <w:szCs w:val="21"/>
              </w:rPr>
              <w:t>3</w:t>
            </w:r>
          </w:p>
        </w:tc>
      </w:tr>
      <w:tr w:rsidR="001D6CE3" w:rsidRPr="00893F44" w:rsidTr="00532EF9">
        <w:tc>
          <w:tcPr>
            <w:tcW w:w="2076" w:type="dxa"/>
          </w:tcPr>
          <w:p w:rsidR="001D6CE3" w:rsidRPr="00893F44" w:rsidRDefault="001D6CE3" w:rsidP="005A7D4E">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4909" w:type="dxa"/>
          </w:tcPr>
          <w:p w:rsidR="001D6CE3" w:rsidRPr="00A4138B" w:rsidRDefault="001D6CE3" w:rsidP="005A7D4E">
            <w:pPr>
              <w:tabs>
                <w:tab w:val="left" w:pos="7605"/>
              </w:tabs>
              <w:rPr>
                <w:rFonts w:ascii="Times New Roman" w:hAnsi="Times New Roman" w:cs="Times New Roman"/>
                <w:szCs w:val="21"/>
              </w:rPr>
            </w:pPr>
            <w:r w:rsidRPr="00A4138B">
              <w:rPr>
                <w:rFonts w:ascii="Times New Roman" w:hAnsi="Times New Roman" w:cs="Times New Roman"/>
                <w:szCs w:val="21"/>
              </w:rPr>
              <w:t>YANG Baohua, SFB</w:t>
            </w:r>
          </w:p>
          <w:p w:rsidR="001D6CE3" w:rsidRPr="00A4138B" w:rsidRDefault="001D6CE3" w:rsidP="005A7D4E">
            <w:pPr>
              <w:tabs>
                <w:tab w:val="left" w:pos="7605"/>
              </w:tabs>
              <w:rPr>
                <w:rFonts w:ascii="Times New Roman" w:hAnsi="Times New Roman" w:cs="Times New Roman"/>
                <w:szCs w:val="21"/>
              </w:rPr>
            </w:pPr>
            <w:r w:rsidRPr="00A4138B">
              <w:rPr>
                <w:rFonts w:ascii="Times New Roman" w:hAnsi="Times New Roman" w:cs="Times New Roman"/>
                <w:szCs w:val="21"/>
              </w:rPr>
              <w:t>lisayang@shnu.edu.cn</w:t>
            </w:r>
          </w:p>
        </w:tc>
        <w:tc>
          <w:tcPr>
            <w:tcW w:w="844" w:type="dxa"/>
            <w:vAlign w:val="center"/>
          </w:tcPr>
          <w:p w:rsidR="001D6CE3" w:rsidRPr="00893F44" w:rsidRDefault="001D6CE3" w:rsidP="005A7D4E">
            <w:pPr>
              <w:tabs>
                <w:tab w:val="left" w:pos="7605"/>
              </w:tabs>
              <w:jc w:val="center"/>
              <w:rPr>
                <w:rFonts w:ascii="Times New Roman" w:hAnsi="Times New Roman" w:cs="Times New Roman"/>
                <w:szCs w:val="21"/>
              </w:rPr>
            </w:pPr>
            <w:r w:rsidRPr="00893F44">
              <w:rPr>
                <w:rFonts w:ascii="Times New Roman" w:hAnsi="Times New Roman" w:cs="Times New Roman"/>
                <w:szCs w:val="21"/>
              </w:rPr>
              <w:t>Hours</w:t>
            </w:r>
          </w:p>
        </w:tc>
        <w:tc>
          <w:tcPr>
            <w:tcW w:w="473" w:type="dxa"/>
            <w:vAlign w:val="center"/>
          </w:tcPr>
          <w:p w:rsidR="001D6CE3" w:rsidRPr="00893F44" w:rsidRDefault="001D6CE3" w:rsidP="005A7D4E">
            <w:pPr>
              <w:tabs>
                <w:tab w:val="left" w:pos="7605"/>
              </w:tabs>
              <w:jc w:val="center"/>
              <w:rPr>
                <w:rFonts w:ascii="Times New Roman" w:hAnsi="Times New Roman" w:cs="Times New Roman"/>
                <w:szCs w:val="21"/>
              </w:rPr>
            </w:pPr>
            <w:r w:rsidRPr="00893F44">
              <w:rPr>
                <w:rFonts w:ascii="Times New Roman" w:hAnsi="Times New Roman" w:cs="Times New Roman"/>
                <w:szCs w:val="21"/>
              </w:rPr>
              <w:t>36</w:t>
            </w:r>
          </w:p>
        </w:tc>
      </w:tr>
      <w:tr w:rsidR="001D6CE3" w:rsidRPr="00893F44" w:rsidTr="00532EF9">
        <w:tc>
          <w:tcPr>
            <w:tcW w:w="8302" w:type="dxa"/>
            <w:gridSpan w:val="4"/>
          </w:tcPr>
          <w:p w:rsidR="001D6CE3" w:rsidRPr="00A4138B" w:rsidRDefault="001D6CE3" w:rsidP="005A7D4E">
            <w:pPr>
              <w:tabs>
                <w:tab w:val="left" w:pos="7605"/>
              </w:tabs>
              <w:rPr>
                <w:rFonts w:ascii="Times New Roman" w:hAnsi="Times New Roman" w:cs="Times New Roman"/>
                <w:szCs w:val="21"/>
              </w:rPr>
            </w:pPr>
            <w:r w:rsidRPr="00A4138B">
              <w:rPr>
                <w:rFonts w:ascii="Times New Roman" w:hAnsi="Times New Roman" w:cs="Times New Roman"/>
                <w:szCs w:val="21"/>
              </w:rPr>
              <w:t>MODULE AIMS</w:t>
            </w:r>
          </w:p>
          <w:p w:rsidR="001D6CE3" w:rsidRPr="00A4138B" w:rsidRDefault="001D6CE3" w:rsidP="005A7D4E">
            <w:pPr>
              <w:autoSpaceDE w:val="0"/>
              <w:autoSpaceDN w:val="0"/>
              <w:adjustRightInd w:val="0"/>
              <w:rPr>
                <w:rFonts w:ascii="Times New Roman" w:hAnsi="Times New Roman" w:cs="Times New Roman"/>
                <w:szCs w:val="21"/>
              </w:rPr>
            </w:pPr>
            <w:r w:rsidRPr="00A4138B">
              <w:rPr>
                <w:rFonts w:ascii="Times New Roman" w:hAnsi="Times New Roman" w:cs="Times New Roman"/>
                <w:szCs w:val="21"/>
              </w:rPr>
              <w:t>To provide students with an understanding of China as an emerging economic power in the global market, the course describes the history, current situation, and the trend of foreign trade and investment in China. The problems with and solution to the trade-oriented Chinese economy, and opportunities and challenges of investing in auto and logistics sectors etc. in China will be studied specifically. Meanwhile, the outbound investment of some representative Chinese enterprises will also be analyzed as cases study. An international comparison of economic growth pattern will be conducted at the end of the course.</w:t>
            </w:r>
          </w:p>
        </w:tc>
      </w:tr>
      <w:tr w:rsidR="001D6CE3" w:rsidRPr="00893F44" w:rsidTr="00532EF9">
        <w:tc>
          <w:tcPr>
            <w:tcW w:w="8302" w:type="dxa"/>
            <w:gridSpan w:val="4"/>
          </w:tcPr>
          <w:p w:rsidR="001D6CE3" w:rsidRPr="00A4138B" w:rsidRDefault="001D6CE3" w:rsidP="005A7D4E">
            <w:pPr>
              <w:tabs>
                <w:tab w:val="left" w:pos="7605"/>
              </w:tabs>
              <w:rPr>
                <w:rFonts w:ascii="Times New Roman" w:hAnsi="Times New Roman" w:cs="Times New Roman"/>
                <w:szCs w:val="21"/>
              </w:rPr>
            </w:pPr>
            <w:r w:rsidRPr="00A4138B">
              <w:rPr>
                <w:rFonts w:ascii="Times New Roman" w:hAnsi="Times New Roman" w:cs="Times New Roman"/>
                <w:szCs w:val="21"/>
              </w:rPr>
              <w:t>MODULE CONTENT</w:t>
            </w:r>
          </w:p>
          <w:p w:rsidR="001D6CE3" w:rsidRPr="00A4138B" w:rsidRDefault="001D6CE3" w:rsidP="005A7D4E">
            <w:pPr>
              <w:rPr>
                <w:rFonts w:ascii="Times New Roman" w:hAnsi="Times New Roman" w:cs="Times New Roman"/>
                <w:szCs w:val="21"/>
              </w:rPr>
            </w:pPr>
            <w:r w:rsidRPr="00A4138B">
              <w:rPr>
                <w:rFonts w:ascii="Times New Roman" w:hAnsi="Times New Roman" w:cs="Times New Roman"/>
                <w:szCs w:val="21"/>
              </w:rPr>
              <w:t>1.Economic transition in China’s trade and investment</w:t>
            </w:r>
          </w:p>
          <w:p w:rsidR="001D6CE3" w:rsidRPr="00A4138B" w:rsidRDefault="001D6CE3" w:rsidP="005A7D4E">
            <w:pPr>
              <w:rPr>
                <w:rFonts w:ascii="Times New Roman" w:hAnsi="Times New Roman" w:cs="Times New Roman"/>
                <w:szCs w:val="21"/>
              </w:rPr>
            </w:pPr>
            <w:r w:rsidRPr="00A4138B">
              <w:rPr>
                <w:rFonts w:ascii="Times New Roman" w:hAnsi="Times New Roman" w:cs="Times New Roman"/>
                <w:szCs w:val="21"/>
              </w:rPr>
              <w:t>2.</w:t>
            </w:r>
            <w:bookmarkStart w:id="1" w:name="OLE_LINK1"/>
            <w:r w:rsidRPr="00A4138B">
              <w:rPr>
                <w:rFonts w:ascii="Times New Roman" w:hAnsi="Times New Roman" w:cs="Times New Roman"/>
                <w:szCs w:val="21"/>
              </w:rPr>
              <w:t xml:space="preserve"> Major Reasons For Economic transition</w:t>
            </w:r>
            <w:bookmarkEnd w:id="1"/>
          </w:p>
          <w:p w:rsidR="001D6CE3" w:rsidRPr="00A4138B" w:rsidRDefault="001D6CE3" w:rsidP="005A7D4E">
            <w:pPr>
              <w:ind w:left="360"/>
              <w:rPr>
                <w:rFonts w:ascii="Times New Roman" w:hAnsi="Times New Roman" w:cs="Times New Roman"/>
                <w:szCs w:val="21"/>
              </w:rPr>
            </w:pPr>
            <w:r w:rsidRPr="00A4138B">
              <w:rPr>
                <w:rFonts w:ascii="Times New Roman" w:hAnsi="Times New Roman" w:cs="Times New Roman"/>
                <w:szCs w:val="21"/>
              </w:rPr>
              <w:t>a. Internal reasons:</w:t>
            </w:r>
          </w:p>
          <w:p w:rsidR="001D6CE3" w:rsidRPr="00A4138B" w:rsidRDefault="001D6CE3" w:rsidP="005A7D4E">
            <w:pPr>
              <w:pStyle w:val="a6"/>
              <w:numPr>
                <w:ilvl w:val="0"/>
                <w:numId w:val="22"/>
              </w:numPr>
              <w:ind w:firstLineChars="0"/>
              <w:rPr>
                <w:rFonts w:ascii="Times New Roman" w:hAnsi="Times New Roman" w:cs="Times New Roman"/>
                <w:szCs w:val="21"/>
                <w:lang w:val="it-IT"/>
              </w:rPr>
            </w:pPr>
            <w:r w:rsidRPr="00A4138B">
              <w:rPr>
                <w:rFonts w:ascii="Times New Roman" w:hAnsi="Times New Roman" w:cs="Times New Roman"/>
                <w:szCs w:val="21"/>
                <w:lang w:val="it-IT"/>
              </w:rPr>
              <w:t>Increasing labor cost (Foxconn story)</w:t>
            </w:r>
          </w:p>
          <w:p w:rsidR="001D6CE3" w:rsidRPr="00A4138B" w:rsidRDefault="001D6CE3" w:rsidP="005A7D4E">
            <w:pPr>
              <w:pStyle w:val="a6"/>
              <w:numPr>
                <w:ilvl w:val="0"/>
                <w:numId w:val="22"/>
              </w:numPr>
              <w:ind w:firstLineChars="0"/>
              <w:rPr>
                <w:rFonts w:ascii="Times New Roman" w:hAnsi="Times New Roman" w:cs="Times New Roman"/>
                <w:szCs w:val="21"/>
                <w:lang w:val="it-IT"/>
              </w:rPr>
            </w:pPr>
            <w:r w:rsidRPr="00A4138B">
              <w:rPr>
                <w:rFonts w:ascii="Times New Roman" w:hAnsi="Times New Roman" w:cs="Times New Roman"/>
                <w:szCs w:val="21"/>
                <w:lang w:val="it-IT"/>
              </w:rPr>
              <w:t>Low value-added in China’s export</w:t>
            </w:r>
          </w:p>
          <w:p w:rsidR="001D6CE3" w:rsidRPr="00A4138B" w:rsidRDefault="001D6CE3" w:rsidP="005A7D4E">
            <w:pPr>
              <w:pStyle w:val="a6"/>
              <w:numPr>
                <w:ilvl w:val="0"/>
                <w:numId w:val="22"/>
              </w:numPr>
              <w:ind w:firstLineChars="0"/>
              <w:rPr>
                <w:rFonts w:ascii="Times New Roman" w:hAnsi="Times New Roman" w:cs="Times New Roman"/>
                <w:szCs w:val="21"/>
                <w:lang w:val="it-IT"/>
              </w:rPr>
            </w:pPr>
            <w:r w:rsidRPr="00A4138B">
              <w:rPr>
                <w:rFonts w:ascii="Times New Roman" w:hAnsi="Times New Roman" w:cs="Times New Roman"/>
                <w:szCs w:val="21"/>
                <w:lang w:val="it-IT"/>
              </w:rPr>
              <w:t>Regional disparity</w:t>
            </w:r>
          </w:p>
          <w:p w:rsidR="001D6CE3" w:rsidRPr="00A4138B" w:rsidRDefault="001D6CE3" w:rsidP="005A7D4E">
            <w:pPr>
              <w:pStyle w:val="a6"/>
              <w:numPr>
                <w:ilvl w:val="0"/>
                <w:numId w:val="22"/>
              </w:numPr>
              <w:ind w:firstLineChars="0"/>
              <w:rPr>
                <w:rFonts w:ascii="Times New Roman" w:hAnsi="Times New Roman" w:cs="Times New Roman"/>
                <w:szCs w:val="21"/>
                <w:lang w:val="it-IT"/>
              </w:rPr>
            </w:pPr>
            <w:r w:rsidRPr="00A4138B">
              <w:rPr>
                <w:rFonts w:ascii="Times New Roman" w:hAnsi="Times New Roman" w:cs="Times New Roman"/>
                <w:szCs w:val="21"/>
                <w:lang w:val="it-IT"/>
              </w:rPr>
              <w:t>Environment problems</w:t>
            </w:r>
          </w:p>
          <w:p w:rsidR="001D6CE3" w:rsidRPr="00A4138B" w:rsidRDefault="001D6CE3" w:rsidP="005A7D4E">
            <w:pPr>
              <w:pStyle w:val="a6"/>
              <w:numPr>
                <w:ilvl w:val="0"/>
                <w:numId w:val="26"/>
              </w:numPr>
              <w:ind w:firstLineChars="0"/>
              <w:rPr>
                <w:rFonts w:ascii="Times New Roman" w:hAnsi="Times New Roman" w:cs="Times New Roman"/>
                <w:szCs w:val="21"/>
              </w:rPr>
            </w:pPr>
            <w:r w:rsidRPr="00A4138B">
              <w:rPr>
                <w:rFonts w:ascii="Times New Roman" w:hAnsi="Times New Roman" w:cs="Times New Roman"/>
                <w:szCs w:val="21"/>
              </w:rPr>
              <w:t>External reasons:</w:t>
            </w:r>
          </w:p>
          <w:p w:rsidR="001D6CE3" w:rsidRPr="00A4138B" w:rsidRDefault="001D6CE3" w:rsidP="005A7D4E">
            <w:pPr>
              <w:pStyle w:val="a6"/>
              <w:numPr>
                <w:ilvl w:val="0"/>
                <w:numId w:val="23"/>
              </w:numPr>
              <w:ind w:firstLineChars="0"/>
              <w:rPr>
                <w:rFonts w:ascii="Times New Roman" w:hAnsi="Times New Roman" w:cs="Times New Roman"/>
                <w:szCs w:val="21"/>
                <w:lang w:val="it-IT"/>
              </w:rPr>
            </w:pPr>
            <w:r w:rsidRPr="00A4138B">
              <w:rPr>
                <w:rFonts w:ascii="Times New Roman" w:hAnsi="Times New Roman" w:cs="Times New Roman"/>
                <w:szCs w:val="21"/>
                <w:lang w:val="it-IT"/>
              </w:rPr>
              <w:t>Anti-dumping</w:t>
            </w:r>
            <w:r w:rsidRPr="00A4138B">
              <w:rPr>
                <w:rFonts w:ascii="Times New Roman" w:hAnsi="Times New Roman" w:cs="Times New Roman" w:hint="eastAsia"/>
                <w:szCs w:val="21"/>
                <w:lang w:val="it-IT"/>
              </w:rPr>
              <w:t xml:space="preserve"> (China-Eu trade dispute)</w:t>
            </w:r>
          </w:p>
          <w:p w:rsidR="001D6CE3" w:rsidRPr="00A4138B" w:rsidRDefault="001D6CE3" w:rsidP="005A7D4E">
            <w:pPr>
              <w:pStyle w:val="a6"/>
              <w:numPr>
                <w:ilvl w:val="0"/>
                <w:numId w:val="23"/>
              </w:numPr>
              <w:ind w:firstLineChars="0"/>
              <w:rPr>
                <w:rFonts w:ascii="Times New Roman" w:hAnsi="Times New Roman" w:cs="Times New Roman"/>
                <w:szCs w:val="21"/>
                <w:lang w:val="it-IT"/>
              </w:rPr>
            </w:pPr>
            <w:r w:rsidRPr="00A4138B">
              <w:rPr>
                <w:rFonts w:ascii="Times New Roman" w:hAnsi="Times New Roman" w:cs="Times New Roman" w:hint="eastAsia"/>
                <w:szCs w:val="21"/>
                <w:lang w:val="it-IT"/>
              </w:rPr>
              <w:t>Trade protection against China (China-US trade relation)</w:t>
            </w:r>
          </w:p>
          <w:p w:rsidR="001D6CE3" w:rsidRPr="00A4138B" w:rsidRDefault="001D6CE3" w:rsidP="005A7D4E">
            <w:pPr>
              <w:tabs>
                <w:tab w:val="left" w:pos="2655"/>
              </w:tabs>
              <w:rPr>
                <w:rFonts w:ascii="Times New Roman" w:hAnsi="Times New Roman" w:cs="Times New Roman"/>
                <w:szCs w:val="21"/>
              </w:rPr>
            </w:pPr>
            <w:r w:rsidRPr="00A4138B">
              <w:rPr>
                <w:rFonts w:ascii="Times New Roman" w:hAnsi="Times New Roman" w:cs="Times New Roman"/>
                <w:szCs w:val="21"/>
              </w:rPr>
              <w:t>3.Promising sectors in economic transition</w:t>
            </w:r>
          </w:p>
          <w:p w:rsidR="001D6CE3" w:rsidRPr="00A4138B" w:rsidRDefault="001D6CE3" w:rsidP="005A7D4E">
            <w:pPr>
              <w:pStyle w:val="a6"/>
              <w:numPr>
                <w:ilvl w:val="0"/>
                <w:numId w:val="24"/>
              </w:numPr>
              <w:tabs>
                <w:tab w:val="left" w:pos="2655"/>
              </w:tabs>
              <w:ind w:firstLineChars="0"/>
              <w:rPr>
                <w:rFonts w:ascii="Times New Roman" w:hAnsi="Times New Roman" w:cs="Times New Roman"/>
                <w:szCs w:val="21"/>
              </w:rPr>
            </w:pPr>
            <w:r w:rsidRPr="00A4138B">
              <w:rPr>
                <w:rFonts w:ascii="Times New Roman" w:hAnsi="Times New Roman" w:cs="Times New Roman"/>
                <w:szCs w:val="21"/>
              </w:rPr>
              <w:t>Auto</w:t>
            </w:r>
          </w:p>
          <w:p w:rsidR="001D6CE3" w:rsidRPr="00A4138B" w:rsidRDefault="001D6CE3" w:rsidP="005A7D4E">
            <w:pPr>
              <w:pStyle w:val="a6"/>
              <w:numPr>
                <w:ilvl w:val="0"/>
                <w:numId w:val="24"/>
              </w:numPr>
              <w:tabs>
                <w:tab w:val="left" w:pos="2655"/>
              </w:tabs>
              <w:ind w:firstLineChars="0"/>
              <w:rPr>
                <w:rFonts w:ascii="Times New Roman" w:hAnsi="Times New Roman" w:cs="Times New Roman"/>
                <w:szCs w:val="21"/>
                <w:lang w:val="it-IT"/>
              </w:rPr>
            </w:pPr>
            <w:r w:rsidRPr="00A4138B">
              <w:rPr>
                <w:rFonts w:ascii="Times New Roman" w:hAnsi="Times New Roman" w:cs="Times New Roman"/>
                <w:szCs w:val="21"/>
              </w:rPr>
              <w:t>Logistics</w:t>
            </w:r>
          </w:p>
          <w:p w:rsidR="001D6CE3" w:rsidRPr="00A4138B" w:rsidRDefault="001D6CE3" w:rsidP="005A7D4E">
            <w:pPr>
              <w:pStyle w:val="a6"/>
              <w:numPr>
                <w:ilvl w:val="0"/>
                <w:numId w:val="24"/>
              </w:numPr>
              <w:tabs>
                <w:tab w:val="left" w:pos="2655"/>
              </w:tabs>
              <w:ind w:firstLineChars="0"/>
              <w:rPr>
                <w:rFonts w:ascii="Times New Roman" w:hAnsi="Times New Roman" w:cs="Times New Roman"/>
                <w:szCs w:val="21"/>
                <w:lang w:val="it-IT"/>
              </w:rPr>
            </w:pPr>
            <w:r w:rsidRPr="00A4138B">
              <w:rPr>
                <w:rFonts w:ascii="Times New Roman" w:hAnsi="Times New Roman" w:cs="Times New Roman"/>
                <w:szCs w:val="21"/>
              </w:rPr>
              <w:t>E</w:t>
            </w:r>
            <w:r w:rsidRPr="00A4138B">
              <w:rPr>
                <w:rFonts w:ascii="Times New Roman" w:hAnsi="Times New Roman" w:cs="Times New Roman" w:hint="eastAsia"/>
                <w:szCs w:val="21"/>
              </w:rPr>
              <w:t>-business and mobile payment in China</w:t>
            </w:r>
          </w:p>
          <w:p w:rsidR="001D6CE3" w:rsidRPr="00A4138B" w:rsidRDefault="001D6CE3" w:rsidP="005A7D4E">
            <w:pPr>
              <w:tabs>
                <w:tab w:val="left" w:pos="2655"/>
              </w:tabs>
              <w:rPr>
                <w:rFonts w:ascii="Times New Roman" w:hAnsi="Times New Roman" w:cs="Times New Roman"/>
                <w:szCs w:val="21"/>
              </w:rPr>
            </w:pPr>
            <w:r w:rsidRPr="00A4138B">
              <w:rPr>
                <w:rFonts w:ascii="Times New Roman" w:hAnsi="Times New Roman" w:cs="Times New Roman"/>
                <w:szCs w:val="21"/>
              </w:rPr>
              <w:t>4.Challenges of trading with and investing in China</w:t>
            </w:r>
          </w:p>
          <w:p w:rsidR="001D6CE3" w:rsidRPr="00A4138B" w:rsidRDefault="001D6CE3" w:rsidP="005A7D4E">
            <w:pPr>
              <w:rPr>
                <w:rFonts w:ascii="Times New Roman" w:hAnsi="Times New Roman" w:cs="Times New Roman"/>
                <w:szCs w:val="21"/>
              </w:rPr>
            </w:pPr>
            <w:r w:rsidRPr="00A4138B">
              <w:rPr>
                <w:rFonts w:ascii="Times New Roman" w:hAnsi="Times New Roman" w:cs="Times New Roman"/>
                <w:szCs w:val="21"/>
              </w:rPr>
              <w:t>5.Successful European &amp; American business in China</w:t>
            </w:r>
          </w:p>
          <w:p w:rsidR="001D6CE3" w:rsidRPr="00A4138B" w:rsidRDefault="001D6CE3" w:rsidP="005A7D4E">
            <w:pPr>
              <w:rPr>
                <w:rFonts w:ascii="Times New Roman" w:hAnsi="Times New Roman" w:cs="Times New Roman"/>
                <w:szCs w:val="21"/>
              </w:rPr>
            </w:pPr>
            <w:r w:rsidRPr="00A4138B">
              <w:rPr>
                <w:rFonts w:ascii="Times New Roman" w:hAnsi="Times New Roman" w:cs="Times New Roman"/>
                <w:szCs w:val="21"/>
              </w:rPr>
              <w:t>6.China’s outward investment</w:t>
            </w:r>
          </w:p>
        </w:tc>
      </w:tr>
      <w:tr w:rsidR="001D6CE3" w:rsidRPr="00893F44" w:rsidTr="00532EF9">
        <w:tc>
          <w:tcPr>
            <w:tcW w:w="8302" w:type="dxa"/>
            <w:gridSpan w:val="4"/>
          </w:tcPr>
          <w:p w:rsidR="001D6CE3" w:rsidRPr="00893F44" w:rsidRDefault="001D6CE3" w:rsidP="005A7D4E">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1D6CE3" w:rsidRPr="00893F44" w:rsidRDefault="001D6CE3" w:rsidP="005A7D4E">
            <w:pPr>
              <w:pStyle w:val="a6"/>
              <w:numPr>
                <w:ilvl w:val="0"/>
                <w:numId w:val="25"/>
              </w:numPr>
              <w:ind w:firstLineChars="0"/>
              <w:rPr>
                <w:rFonts w:ascii="Times New Roman" w:hAnsi="Times New Roman" w:cs="Times New Roman"/>
                <w:szCs w:val="21"/>
              </w:rPr>
            </w:pPr>
            <w:r w:rsidRPr="00893F44">
              <w:rPr>
                <w:rFonts w:ascii="Times New Roman" w:hAnsi="Times New Roman" w:cs="Times New Roman"/>
                <w:szCs w:val="21"/>
              </w:rPr>
              <w:t>Better understanding of China’s trade and investment policies.</w:t>
            </w:r>
          </w:p>
          <w:p w:rsidR="001D6CE3" w:rsidRPr="00893F44" w:rsidRDefault="001D6CE3" w:rsidP="005A7D4E">
            <w:pPr>
              <w:pStyle w:val="a6"/>
              <w:numPr>
                <w:ilvl w:val="0"/>
                <w:numId w:val="25"/>
              </w:numPr>
              <w:ind w:firstLineChars="0"/>
              <w:rPr>
                <w:rFonts w:ascii="Times New Roman" w:hAnsi="Times New Roman" w:cs="Times New Roman"/>
                <w:szCs w:val="21"/>
              </w:rPr>
            </w:pPr>
            <w:r w:rsidRPr="00893F44">
              <w:rPr>
                <w:rFonts w:ascii="Times New Roman" w:hAnsi="Times New Roman" w:cs="Times New Roman"/>
                <w:szCs w:val="21"/>
              </w:rPr>
              <w:t>Improved skills of trading with china or investing in China</w:t>
            </w:r>
          </w:p>
        </w:tc>
      </w:tr>
      <w:tr w:rsidR="001D6CE3" w:rsidRPr="00893F44" w:rsidTr="00532EF9">
        <w:tc>
          <w:tcPr>
            <w:tcW w:w="2076" w:type="dxa"/>
          </w:tcPr>
          <w:p w:rsidR="001D6CE3" w:rsidRPr="00893F44" w:rsidRDefault="001D6CE3" w:rsidP="005A7D4E">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226" w:type="dxa"/>
            <w:gridSpan w:val="3"/>
          </w:tcPr>
          <w:p w:rsidR="001D6CE3" w:rsidRPr="00893F44" w:rsidRDefault="001D6CE3" w:rsidP="005A7D4E">
            <w:pPr>
              <w:tabs>
                <w:tab w:val="left" w:pos="7605"/>
              </w:tabs>
              <w:rPr>
                <w:rFonts w:ascii="Times New Roman" w:hAnsi="Times New Roman" w:cs="Times New Roman"/>
                <w:szCs w:val="21"/>
              </w:rPr>
            </w:pPr>
            <w:r w:rsidRPr="00893F44">
              <w:rPr>
                <w:rFonts w:ascii="Times New Roman" w:hAnsi="Times New Roman" w:cs="Times New Roman"/>
                <w:szCs w:val="21"/>
              </w:rPr>
              <w:t>Attendance, assignments, final exam</w:t>
            </w:r>
          </w:p>
        </w:tc>
      </w:tr>
    </w:tbl>
    <w:p w:rsidR="001D6CE3" w:rsidRDefault="001D6CE3">
      <w:pPr>
        <w:widowControl/>
        <w:jc w:val="left"/>
        <w:rPr>
          <w:rFonts w:ascii="Times New Roman" w:hAnsi="Times New Roman" w:cs="Times New Roman"/>
        </w:rPr>
      </w:pPr>
    </w:p>
    <w:p w:rsidR="001D6CE3" w:rsidRDefault="001D6CE3">
      <w:pPr>
        <w:widowControl/>
        <w:jc w:val="left"/>
        <w:rPr>
          <w:rFonts w:ascii="Times New Roman" w:hAnsi="Times New Roman" w:cs="Times New Roman"/>
        </w:rPr>
      </w:pPr>
    </w:p>
    <w:p w:rsidR="00096528" w:rsidRPr="00893F44" w:rsidRDefault="00096528">
      <w:pPr>
        <w:widowControl/>
        <w:jc w:val="left"/>
        <w:rPr>
          <w:rFonts w:ascii="Times New Roman" w:hAnsi="Times New Roman" w:cs="Times New Roman"/>
        </w:rPr>
      </w:pPr>
    </w:p>
    <w:p w:rsidR="005D2EBD" w:rsidRPr="00893F44" w:rsidRDefault="005D2EBD" w:rsidP="009917FB">
      <w:pPr>
        <w:tabs>
          <w:tab w:val="left" w:pos="7605"/>
        </w:tabs>
        <w:rPr>
          <w:rFonts w:ascii="Times New Roman" w:hAnsi="Times New Roman" w:cs="Times New Roman"/>
        </w:rPr>
      </w:pPr>
    </w:p>
    <w:p w:rsidR="005D2EBD" w:rsidRPr="00893F44" w:rsidRDefault="005D2EBD">
      <w:pPr>
        <w:widowControl/>
        <w:jc w:val="left"/>
        <w:rPr>
          <w:rFonts w:ascii="Times New Roman" w:hAnsi="Times New Roman" w:cs="Times New Roman"/>
        </w:rPr>
      </w:pPr>
      <w:r w:rsidRPr="00893F44">
        <w:rPr>
          <w:rFonts w:ascii="Times New Roman" w:hAnsi="Times New Roman" w:cs="Times New Roman"/>
        </w:rPr>
        <w:br w:type="page"/>
      </w:r>
    </w:p>
    <w:tbl>
      <w:tblPr>
        <w:tblStyle w:val="a3"/>
        <w:tblW w:w="0" w:type="auto"/>
        <w:tblLook w:val="04A0"/>
      </w:tblPr>
      <w:tblGrid>
        <w:gridCol w:w="2130"/>
        <w:gridCol w:w="5066"/>
        <w:gridCol w:w="850"/>
        <w:gridCol w:w="476"/>
      </w:tblGrid>
      <w:tr w:rsidR="00E1770F" w:rsidRPr="00893F44" w:rsidTr="005A7D4E">
        <w:tc>
          <w:tcPr>
            <w:tcW w:w="2130" w:type="dxa"/>
            <w:vAlign w:val="center"/>
          </w:tcPr>
          <w:p w:rsidR="00E1770F" w:rsidRPr="00893F44" w:rsidRDefault="00E1770F" w:rsidP="005A7D4E">
            <w:pPr>
              <w:tabs>
                <w:tab w:val="left" w:pos="7605"/>
              </w:tabs>
              <w:jc w:val="left"/>
              <w:rPr>
                <w:rFonts w:ascii="Times New Roman" w:hAnsi="Times New Roman" w:cs="Times New Roman"/>
              </w:rPr>
            </w:pPr>
            <w:r w:rsidRPr="00893F44">
              <w:rPr>
                <w:rFonts w:ascii="Times New Roman" w:hAnsi="Times New Roman" w:cs="Times New Roman"/>
              </w:rPr>
              <w:lastRenderedPageBreak/>
              <w:t>Course</w:t>
            </w:r>
          </w:p>
        </w:tc>
        <w:tc>
          <w:tcPr>
            <w:tcW w:w="6392" w:type="dxa"/>
            <w:gridSpan w:val="3"/>
            <w:vAlign w:val="center"/>
          </w:tcPr>
          <w:p w:rsidR="00E1770F" w:rsidRPr="00893F44" w:rsidRDefault="00E1770F" w:rsidP="005A7D4E">
            <w:pPr>
              <w:tabs>
                <w:tab w:val="left" w:pos="7605"/>
              </w:tabs>
              <w:jc w:val="center"/>
              <w:rPr>
                <w:rFonts w:ascii="Times New Roman" w:hAnsi="Times New Roman" w:cs="Times New Roman"/>
              </w:rPr>
            </w:pPr>
            <w:r w:rsidRPr="00893F44">
              <w:rPr>
                <w:rFonts w:ascii="Times New Roman" w:hAnsi="Times New Roman" w:cs="Times New Roman"/>
              </w:rPr>
              <w:t>Chinese Financial Markets and institutions</w:t>
            </w:r>
          </w:p>
        </w:tc>
      </w:tr>
      <w:tr w:rsidR="00E1770F" w:rsidRPr="00893F44" w:rsidTr="005A7D4E">
        <w:tc>
          <w:tcPr>
            <w:tcW w:w="2130" w:type="dxa"/>
          </w:tcPr>
          <w:p w:rsidR="00E1770F" w:rsidRPr="00893F44" w:rsidRDefault="00E1770F" w:rsidP="005A7D4E">
            <w:pPr>
              <w:tabs>
                <w:tab w:val="left" w:pos="7605"/>
              </w:tabs>
              <w:rPr>
                <w:rFonts w:ascii="Times New Roman" w:hAnsi="Times New Roman" w:cs="Times New Roman"/>
              </w:rPr>
            </w:pPr>
          </w:p>
        </w:tc>
        <w:tc>
          <w:tcPr>
            <w:tcW w:w="5066"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Chinese Financial Markets and institutions</w:t>
            </w:r>
          </w:p>
        </w:tc>
        <w:tc>
          <w:tcPr>
            <w:tcW w:w="850"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ECTS</w:t>
            </w:r>
          </w:p>
        </w:tc>
        <w:tc>
          <w:tcPr>
            <w:tcW w:w="476"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3</w:t>
            </w:r>
          </w:p>
        </w:tc>
      </w:tr>
      <w:tr w:rsidR="00E1770F" w:rsidRPr="00893F44" w:rsidTr="005A7D4E">
        <w:tc>
          <w:tcPr>
            <w:tcW w:w="2130"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Lecturer</w:t>
            </w:r>
          </w:p>
        </w:tc>
        <w:tc>
          <w:tcPr>
            <w:tcW w:w="5066" w:type="dxa"/>
          </w:tcPr>
          <w:p w:rsidR="00E1770F" w:rsidRPr="00E01431" w:rsidRDefault="00E1770F" w:rsidP="005A7D4E">
            <w:pPr>
              <w:tabs>
                <w:tab w:val="left" w:pos="7605"/>
              </w:tabs>
              <w:rPr>
                <w:rFonts w:ascii="Times New Roman" w:hAnsi="Times New Roman" w:cs="Times New Roman"/>
              </w:rPr>
            </w:pPr>
            <w:r w:rsidRPr="00E01431">
              <w:rPr>
                <w:rFonts w:ascii="Times New Roman" w:hAnsi="Times New Roman" w:cs="Times New Roman"/>
              </w:rPr>
              <w:t>Huang Guoyan, SFB</w:t>
            </w:r>
          </w:p>
          <w:p w:rsidR="00E1770F" w:rsidRPr="002D0FA8" w:rsidRDefault="00F7282D" w:rsidP="005A7D4E">
            <w:pPr>
              <w:tabs>
                <w:tab w:val="left" w:pos="7605"/>
              </w:tabs>
              <w:rPr>
                <w:rFonts w:ascii="Times New Roman" w:hAnsi="Times New Roman" w:cs="Times New Roman"/>
                <w:highlight w:val="red"/>
              </w:rPr>
            </w:pPr>
            <w:hyperlink r:id="rId11" w:history="1">
              <w:r w:rsidR="00E1770F" w:rsidRPr="00E01431">
                <w:rPr>
                  <w:rStyle w:val="a7"/>
                  <w:rFonts w:ascii="Times New Roman" w:hAnsi="Times New Roman"/>
                  <w:sz w:val="24"/>
                  <w:szCs w:val="24"/>
                </w:rPr>
                <w:t>huanggy@shnu.edu.cn</w:t>
              </w:r>
            </w:hyperlink>
          </w:p>
        </w:tc>
        <w:tc>
          <w:tcPr>
            <w:tcW w:w="850"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Hours</w:t>
            </w:r>
          </w:p>
        </w:tc>
        <w:tc>
          <w:tcPr>
            <w:tcW w:w="476"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36</w:t>
            </w:r>
          </w:p>
        </w:tc>
      </w:tr>
      <w:tr w:rsidR="00E1770F" w:rsidRPr="00893F44" w:rsidTr="005A7D4E">
        <w:tc>
          <w:tcPr>
            <w:tcW w:w="8522" w:type="dxa"/>
            <w:gridSpan w:val="4"/>
          </w:tcPr>
          <w:p w:rsidR="00E1770F" w:rsidRPr="00A4138B" w:rsidRDefault="00E1770F" w:rsidP="005A7D4E">
            <w:pPr>
              <w:tabs>
                <w:tab w:val="left" w:pos="7605"/>
              </w:tabs>
              <w:rPr>
                <w:rFonts w:ascii="Times New Roman" w:hAnsi="Times New Roman" w:cs="Times New Roman"/>
              </w:rPr>
            </w:pPr>
            <w:r w:rsidRPr="00A4138B">
              <w:rPr>
                <w:rFonts w:ascii="Times New Roman" w:hAnsi="Times New Roman" w:cs="Times New Roman"/>
              </w:rPr>
              <w:t>MODULE AIMS</w:t>
            </w:r>
          </w:p>
          <w:p w:rsidR="00E1770F" w:rsidRPr="00A4138B" w:rsidRDefault="00E1770F" w:rsidP="005A7D4E">
            <w:pPr>
              <w:autoSpaceDE w:val="0"/>
              <w:autoSpaceDN w:val="0"/>
              <w:adjustRightInd w:val="0"/>
              <w:rPr>
                <w:rFonts w:ascii="Times New Roman" w:hAnsi="Times New Roman" w:cs="Times New Roman"/>
                <w:sz w:val="24"/>
                <w:szCs w:val="24"/>
              </w:rPr>
            </w:pPr>
            <w:r w:rsidRPr="00A4138B">
              <w:rPr>
                <w:rFonts w:ascii="Times New Roman" w:hAnsi="Times New Roman" w:cs="Times New Roman"/>
                <w:szCs w:val="21"/>
              </w:rPr>
              <w:t>This course provides an overview and a basic understanding of the current issues related to the development of China’s financial markets and institutions. It is designed to serve as a practical introduction to the theory and practice in order to help students understand today’s changing landscape of financial markets and institutions in China. The course discusses financial institutions as well as the bond, equity, and real estate markets, focusing on the ways in which governmental policies are affecting their performance.Significant attention is also paid to the important role that globalization is having on China’s exchange rate and monetary policies.</w:t>
            </w:r>
          </w:p>
        </w:tc>
      </w:tr>
      <w:tr w:rsidR="00E1770F" w:rsidRPr="00893F44" w:rsidTr="005A7D4E">
        <w:tc>
          <w:tcPr>
            <w:tcW w:w="8522" w:type="dxa"/>
            <w:gridSpan w:val="4"/>
          </w:tcPr>
          <w:p w:rsidR="00E1770F" w:rsidRPr="00A4138B" w:rsidRDefault="00E1770F" w:rsidP="005A7D4E">
            <w:pPr>
              <w:tabs>
                <w:tab w:val="left" w:pos="7605"/>
              </w:tabs>
              <w:rPr>
                <w:rFonts w:ascii="Times New Roman" w:hAnsi="Times New Roman" w:cs="Times New Roman"/>
              </w:rPr>
            </w:pPr>
            <w:r w:rsidRPr="00A4138B">
              <w:rPr>
                <w:rFonts w:ascii="Times New Roman" w:hAnsi="Times New Roman" w:cs="Times New Roman"/>
              </w:rPr>
              <w:t>MODULE CONTENT</w:t>
            </w:r>
          </w:p>
          <w:p w:rsidR="00E1770F" w:rsidRPr="00A4138B" w:rsidRDefault="00E1770F" w:rsidP="00E1770F">
            <w:pPr>
              <w:pStyle w:val="a6"/>
              <w:numPr>
                <w:ilvl w:val="0"/>
                <w:numId w:val="10"/>
              </w:numPr>
              <w:ind w:firstLineChars="0"/>
              <w:rPr>
                <w:rFonts w:ascii="Times New Roman" w:hAnsi="Times New Roman" w:cs="Times New Roman"/>
                <w:szCs w:val="21"/>
              </w:rPr>
            </w:pPr>
            <w:r w:rsidRPr="00A4138B">
              <w:rPr>
                <w:rFonts w:ascii="Times New Roman" w:hAnsi="Times New Roman" w:cs="Times New Roman"/>
                <w:szCs w:val="21"/>
              </w:rPr>
              <w:t xml:space="preserve">Course Introduction and overview of the financial environment : What’s going on in China’s economy: challenges and opportunities </w:t>
            </w:r>
          </w:p>
          <w:p w:rsidR="00E1770F" w:rsidRPr="00A4138B" w:rsidRDefault="00E1770F" w:rsidP="00E1770F">
            <w:pPr>
              <w:pStyle w:val="a6"/>
              <w:numPr>
                <w:ilvl w:val="0"/>
                <w:numId w:val="10"/>
              </w:numPr>
              <w:ind w:firstLineChars="0"/>
              <w:rPr>
                <w:rFonts w:ascii="Times New Roman" w:hAnsi="Times New Roman" w:cs="Times New Roman"/>
                <w:szCs w:val="21"/>
              </w:rPr>
            </w:pPr>
            <w:r w:rsidRPr="00A4138B">
              <w:rPr>
                <w:rFonts w:ascii="Times New Roman" w:hAnsi="Times New Roman" w:cs="Times New Roman"/>
                <w:szCs w:val="21"/>
              </w:rPr>
              <w:t>Fund flow and overview of the financial system in China</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3-4. H</w:t>
            </w:r>
            <w:r w:rsidRPr="00A4138B">
              <w:rPr>
                <w:rFonts w:ascii="Times New Roman" w:hAnsi="Times New Roman" w:cs="Times New Roman" w:hint="eastAsia"/>
                <w:szCs w:val="21"/>
              </w:rPr>
              <w:t xml:space="preserve">ow </w:t>
            </w:r>
            <w:r w:rsidRPr="00A4138B">
              <w:rPr>
                <w:rFonts w:ascii="Times New Roman" w:hAnsi="Times New Roman" w:cs="Times New Roman"/>
                <w:szCs w:val="21"/>
              </w:rPr>
              <w:t>Fintech and mobile payment change Chinese business and financial world</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5.  Investment basics - interest rate and china ' s market - oriented reform of interest rate</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 xml:space="preserve">6.  China government policy-central banking and monetary policy, virtual currency and impact. Bitcoin, currency or not? </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7.  Investment in China’s stock market</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8.  understanding China’s property market</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9.  how to invest in Chinese financial markets for foreigners</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 xml:space="preserve">10. foreign exchange market , the value of Yuan and RMB Internationalization </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 xml:space="preserve">11. the management and performance of traditional and modern financial institutions in China </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12. Household asset allocation and portfolio investment in China</w:t>
            </w:r>
          </w:p>
          <w:p w:rsidR="00E1770F" w:rsidRPr="00A4138B" w:rsidRDefault="00E1770F" w:rsidP="005A7D4E">
            <w:pPr>
              <w:rPr>
                <w:rFonts w:ascii="Times New Roman" w:hAnsi="Times New Roman" w:cs="Times New Roman"/>
                <w:szCs w:val="21"/>
              </w:rPr>
            </w:pPr>
            <w:r w:rsidRPr="00A4138B">
              <w:rPr>
                <w:rFonts w:ascii="Times New Roman" w:hAnsi="Times New Roman" w:cs="Times New Roman"/>
                <w:szCs w:val="21"/>
              </w:rPr>
              <w:t>a. household saving, investment and consumption in China  b. Chinese save, but should spend</w:t>
            </w:r>
          </w:p>
          <w:p w:rsidR="00E1770F" w:rsidRPr="00A4138B" w:rsidRDefault="00E1770F" w:rsidP="005A7D4E">
            <w:pPr>
              <w:rPr>
                <w:rFonts w:ascii="Times New Roman" w:hAnsi="Times New Roman" w:cs="Times New Roman"/>
                <w:sz w:val="24"/>
                <w:szCs w:val="24"/>
              </w:rPr>
            </w:pPr>
          </w:p>
        </w:tc>
      </w:tr>
      <w:tr w:rsidR="00E1770F" w:rsidRPr="00893F44" w:rsidTr="005A7D4E">
        <w:tc>
          <w:tcPr>
            <w:tcW w:w="8522" w:type="dxa"/>
            <w:gridSpan w:val="4"/>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LEARNING OUTCOMES</w:t>
            </w:r>
          </w:p>
          <w:p w:rsidR="00E1770F" w:rsidRPr="00893F44" w:rsidRDefault="00E1770F" w:rsidP="005A7D4E">
            <w:pPr>
              <w:autoSpaceDE w:val="0"/>
              <w:autoSpaceDN w:val="0"/>
              <w:adjustRightInd w:val="0"/>
              <w:rPr>
                <w:rFonts w:ascii="Times New Roman" w:hAnsi="Times New Roman" w:cs="Times New Roman"/>
                <w:sz w:val="24"/>
                <w:szCs w:val="24"/>
              </w:rPr>
            </w:pPr>
            <w:r w:rsidRPr="00893F44">
              <w:rPr>
                <w:rFonts w:ascii="Times New Roman" w:hAnsi="Times New Roman" w:cs="Times New Roman"/>
                <w:szCs w:val="21"/>
              </w:rPr>
              <w:t xml:space="preserve">This course is designed to provide students with a thorough understanding of the importance of financial markets and institutions in China. This course offers a comprehensive exploration of the revolutionary developments occurring in Chinese financial markets and institutions —i.e., innovation, globalization, and deregulation. This course will allow students to examine how Chinese financial markets (such as those for bonds and stocks) and financial institutions (banks, mutual funds, trusts and other institutions) work. Students will understand today’s changing landscape of financial markets and institutions in China. It provides specific, useful knowledge about investment in China, such as, market sense, to identify the investment opportunities in various asset classes. </w:t>
            </w:r>
          </w:p>
        </w:tc>
      </w:tr>
      <w:tr w:rsidR="00E1770F" w:rsidRPr="00893F44" w:rsidTr="005A7D4E">
        <w:tc>
          <w:tcPr>
            <w:tcW w:w="2130" w:type="dxa"/>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Evaluation method</w:t>
            </w:r>
          </w:p>
        </w:tc>
        <w:tc>
          <w:tcPr>
            <w:tcW w:w="6392" w:type="dxa"/>
            <w:gridSpan w:val="3"/>
          </w:tcPr>
          <w:p w:rsidR="00E1770F" w:rsidRPr="00893F44" w:rsidRDefault="00E1770F" w:rsidP="005A7D4E">
            <w:pPr>
              <w:tabs>
                <w:tab w:val="left" w:pos="7605"/>
              </w:tabs>
              <w:rPr>
                <w:rFonts w:ascii="Times New Roman" w:hAnsi="Times New Roman" w:cs="Times New Roman"/>
              </w:rPr>
            </w:pPr>
            <w:r w:rsidRPr="00893F44">
              <w:rPr>
                <w:rFonts w:ascii="Times New Roman" w:hAnsi="Times New Roman" w:cs="Times New Roman"/>
              </w:rPr>
              <w:t xml:space="preserve">Attendance, Participation and contribution ,assignments, final exam </w:t>
            </w:r>
          </w:p>
        </w:tc>
      </w:tr>
    </w:tbl>
    <w:p w:rsidR="005D2EBD" w:rsidRPr="00E1770F" w:rsidRDefault="005D2EBD" w:rsidP="009917FB">
      <w:pPr>
        <w:tabs>
          <w:tab w:val="left" w:pos="7605"/>
        </w:tabs>
        <w:rPr>
          <w:rFonts w:ascii="Times New Roman" w:hAnsi="Times New Roman" w:cs="Times New Roman"/>
        </w:rPr>
      </w:pPr>
    </w:p>
    <w:p w:rsidR="00E1770F" w:rsidRDefault="00E1770F" w:rsidP="009917FB">
      <w:pPr>
        <w:tabs>
          <w:tab w:val="left" w:pos="7605"/>
        </w:tabs>
        <w:rPr>
          <w:rFonts w:ascii="Times New Roman" w:hAnsi="Times New Roman" w:cs="Times New Roman"/>
        </w:rPr>
      </w:pPr>
    </w:p>
    <w:p w:rsidR="00E1770F" w:rsidRDefault="00E1770F" w:rsidP="009917FB">
      <w:pPr>
        <w:tabs>
          <w:tab w:val="left" w:pos="7605"/>
        </w:tabs>
        <w:rPr>
          <w:rFonts w:ascii="Times New Roman" w:hAnsi="Times New Roman" w:cs="Times New Roman"/>
        </w:rPr>
      </w:pPr>
    </w:p>
    <w:p w:rsidR="00E1770F" w:rsidRDefault="00E1770F" w:rsidP="009917FB">
      <w:pPr>
        <w:tabs>
          <w:tab w:val="left" w:pos="7605"/>
        </w:tabs>
        <w:rPr>
          <w:rFonts w:ascii="Times New Roman" w:hAnsi="Times New Roman" w:cs="Times New Roman"/>
        </w:rPr>
      </w:pPr>
    </w:p>
    <w:p w:rsidR="00E1770F" w:rsidRDefault="00E1770F" w:rsidP="009917FB">
      <w:pPr>
        <w:tabs>
          <w:tab w:val="left" w:pos="7605"/>
        </w:tabs>
        <w:rPr>
          <w:rFonts w:ascii="Times New Roman" w:hAnsi="Times New Roman" w:cs="Times New Roman"/>
        </w:rPr>
      </w:pPr>
    </w:p>
    <w:p w:rsidR="00E1770F" w:rsidRDefault="00E1770F" w:rsidP="009917FB">
      <w:pPr>
        <w:tabs>
          <w:tab w:val="left" w:pos="7605"/>
        </w:tabs>
        <w:rPr>
          <w:rFonts w:ascii="Times New Roman" w:hAnsi="Times New Roman" w:cs="Times New Roman"/>
        </w:rPr>
      </w:pPr>
    </w:p>
    <w:tbl>
      <w:tblPr>
        <w:tblStyle w:val="a3"/>
        <w:tblW w:w="0" w:type="auto"/>
        <w:tblLook w:val="04A0"/>
      </w:tblPr>
      <w:tblGrid>
        <w:gridCol w:w="2082"/>
        <w:gridCol w:w="4902"/>
        <w:gridCol w:w="844"/>
        <w:gridCol w:w="474"/>
      </w:tblGrid>
      <w:tr w:rsidR="00B44475" w:rsidTr="00E1770F">
        <w:tc>
          <w:tcPr>
            <w:tcW w:w="2082" w:type="dxa"/>
            <w:vAlign w:val="center"/>
          </w:tcPr>
          <w:p w:rsidR="00B44475" w:rsidRPr="00B44475" w:rsidRDefault="00B44475" w:rsidP="00B91D5A">
            <w:pPr>
              <w:tabs>
                <w:tab w:val="left" w:pos="7605"/>
              </w:tabs>
              <w:jc w:val="left"/>
              <w:rPr>
                <w:rFonts w:ascii="Times New Roman" w:hAnsi="Times New Roman" w:cs="Times New Roman"/>
              </w:rPr>
            </w:pPr>
            <w:r>
              <w:rPr>
                <w:rFonts w:ascii="Times New Roman" w:hAnsi="Times New Roman" w:cs="Times New Roman" w:hint="eastAsia"/>
              </w:rPr>
              <w:lastRenderedPageBreak/>
              <w:t>Course</w:t>
            </w:r>
          </w:p>
        </w:tc>
        <w:tc>
          <w:tcPr>
            <w:tcW w:w="6220" w:type="dxa"/>
            <w:gridSpan w:val="3"/>
            <w:vAlign w:val="center"/>
          </w:tcPr>
          <w:p w:rsidR="00B44475" w:rsidRPr="00A4138B" w:rsidRDefault="002C5575" w:rsidP="002C5575">
            <w:pPr>
              <w:jc w:val="center"/>
              <w:rPr>
                <w:rFonts w:ascii="Times New Roman" w:hAnsi="Times New Roman" w:cs="Times New Roman"/>
              </w:rPr>
            </w:pPr>
            <w:r w:rsidRPr="00A4138B">
              <w:rPr>
                <w:rFonts w:ascii="Times New Roman" w:hAnsi="Times New Roman" w:cs="Times New Roman"/>
              </w:rPr>
              <w:t xml:space="preserve">Contemporary </w:t>
            </w:r>
            <w:r w:rsidRPr="00A4138B">
              <w:rPr>
                <w:rFonts w:ascii="Times New Roman" w:hAnsi="Times New Roman" w:cs="Times New Roman" w:hint="eastAsia"/>
              </w:rPr>
              <w:t>Chinese Politics &amp; Economy</w:t>
            </w:r>
          </w:p>
        </w:tc>
      </w:tr>
      <w:tr w:rsidR="00B56B88" w:rsidTr="00E1770F">
        <w:tc>
          <w:tcPr>
            <w:tcW w:w="2082" w:type="dxa"/>
          </w:tcPr>
          <w:p w:rsidR="00B56B88" w:rsidRPr="00B44475" w:rsidRDefault="00B56B88" w:rsidP="00B44475">
            <w:pPr>
              <w:tabs>
                <w:tab w:val="left" w:pos="7605"/>
              </w:tabs>
              <w:jc w:val="left"/>
              <w:rPr>
                <w:rFonts w:ascii="Times New Roman" w:hAnsi="Times New Roman" w:cs="Times New Roman"/>
              </w:rPr>
            </w:pPr>
          </w:p>
        </w:tc>
        <w:tc>
          <w:tcPr>
            <w:tcW w:w="4902" w:type="dxa"/>
          </w:tcPr>
          <w:p w:rsidR="00B56B88" w:rsidRPr="00A4138B" w:rsidRDefault="002C5575" w:rsidP="00B44475">
            <w:pPr>
              <w:tabs>
                <w:tab w:val="left" w:pos="7605"/>
              </w:tabs>
              <w:jc w:val="left"/>
              <w:rPr>
                <w:rFonts w:ascii="Times New Roman" w:hAnsi="Times New Roman" w:cs="Times New Roman"/>
              </w:rPr>
            </w:pPr>
            <w:r w:rsidRPr="00A4138B">
              <w:rPr>
                <w:rFonts w:ascii="Times New Roman" w:hAnsi="Times New Roman" w:cs="Times New Roman"/>
              </w:rPr>
              <w:t xml:space="preserve">Contemporary </w:t>
            </w:r>
            <w:r w:rsidRPr="00A4138B">
              <w:rPr>
                <w:rFonts w:ascii="Times New Roman" w:hAnsi="Times New Roman" w:cs="Times New Roman" w:hint="eastAsia"/>
              </w:rPr>
              <w:t>Chinese Politics &amp; Economy</w:t>
            </w:r>
          </w:p>
        </w:tc>
        <w:tc>
          <w:tcPr>
            <w:tcW w:w="844" w:type="dxa"/>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ECTS</w:t>
            </w:r>
          </w:p>
        </w:tc>
        <w:tc>
          <w:tcPr>
            <w:tcW w:w="474" w:type="dxa"/>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3</w:t>
            </w:r>
          </w:p>
        </w:tc>
      </w:tr>
      <w:tr w:rsidR="00B56B88" w:rsidTr="00E1770F">
        <w:tc>
          <w:tcPr>
            <w:tcW w:w="2082" w:type="dxa"/>
          </w:tcPr>
          <w:p w:rsidR="00B56B88" w:rsidRPr="00B44475" w:rsidRDefault="00B56B88" w:rsidP="00B44475">
            <w:pPr>
              <w:tabs>
                <w:tab w:val="left" w:pos="7605"/>
              </w:tabs>
              <w:jc w:val="left"/>
              <w:rPr>
                <w:rFonts w:ascii="Times New Roman" w:hAnsi="Times New Roman" w:cs="Times New Roman"/>
              </w:rPr>
            </w:pPr>
            <w:r w:rsidRPr="00B44475">
              <w:rPr>
                <w:rFonts w:ascii="Times New Roman" w:hAnsi="Times New Roman" w:cs="Times New Roman" w:hint="eastAsia"/>
              </w:rPr>
              <w:t>Lecturer</w:t>
            </w:r>
          </w:p>
        </w:tc>
        <w:tc>
          <w:tcPr>
            <w:tcW w:w="4902" w:type="dxa"/>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Li Guo</w:t>
            </w:r>
          </w:p>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rPr>
              <w:t>gli@shnu.edu.cn</w:t>
            </w:r>
          </w:p>
        </w:tc>
        <w:tc>
          <w:tcPr>
            <w:tcW w:w="844" w:type="dxa"/>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Hours</w:t>
            </w:r>
          </w:p>
        </w:tc>
        <w:tc>
          <w:tcPr>
            <w:tcW w:w="474" w:type="dxa"/>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36</w:t>
            </w:r>
          </w:p>
        </w:tc>
      </w:tr>
      <w:tr w:rsidR="00B56B88" w:rsidRPr="00F82B61" w:rsidTr="00E1770F">
        <w:tc>
          <w:tcPr>
            <w:tcW w:w="8302" w:type="dxa"/>
            <w:gridSpan w:val="4"/>
          </w:tcPr>
          <w:p w:rsidR="00B56B88" w:rsidRPr="00A4138B" w:rsidRDefault="00B56B88" w:rsidP="00651C74">
            <w:pPr>
              <w:tabs>
                <w:tab w:val="left" w:pos="7605"/>
              </w:tabs>
              <w:jc w:val="left"/>
              <w:rPr>
                <w:rFonts w:ascii="Times New Roman" w:hAnsi="Times New Roman" w:cs="Times New Roman"/>
              </w:rPr>
            </w:pPr>
            <w:r w:rsidRPr="00A4138B">
              <w:rPr>
                <w:rFonts w:ascii="Times New Roman" w:hAnsi="Times New Roman" w:cs="Times New Roman" w:hint="eastAsia"/>
              </w:rPr>
              <w:t>MODULE AIMS</w:t>
            </w:r>
          </w:p>
          <w:p w:rsidR="00651C74" w:rsidRPr="00A4138B" w:rsidRDefault="00651C74" w:rsidP="00651C74">
            <w:pPr>
              <w:rPr>
                <w:rFonts w:ascii="Times New Roman" w:hAnsi="Times New Roman" w:cs="Times New Roman"/>
                <w:szCs w:val="21"/>
              </w:rPr>
            </w:pPr>
            <w:r w:rsidRPr="00A4138B">
              <w:rPr>
                <w:rFonts w:ascii="Times New Roman" w:hAnsi="Times New Roman" w:cs="Times New Roman" w:hint="eastAsia"/>
                <w:szCs w:val="21"/>
              </w:rPr>
              <w:t xml:space="preserve">This course aims to prepare students for an understanding and independent thinking about contemporary China by introducing the country's fundamental system and up-to-date policy </w:t>
            </w:r>
            <w:r w:rsidRPr="00A4138B">
              <w:rPr>
                <w:rFonts w:ascii="Times New Roman" w:hAnsi="Times New Roman" w:cs="Times New Roman"/>
                <w:szCs w:val="21"/>
              </w:rPr>
              <w:t>orientations</w:t>
            </w:r>
            <w:r w:rsidRPr="00A4138B">
              <w:rPr>
                <w:rFonts w:ascii="Times New Roman" w:hAnsi="Times New Roman" w:cs="Times New Roman" w:hint="eastAsia"/>
                <w:szCs w:val="21"/>
              </w:rPr>
              <w:t xml:space="preserve">. </w:t>
            </w:r>
            <w:r w:rsidRPr="00A4138B">
              <w:rPr>
                <w:rFonts w:ascii="Times New Roman" w:hAnsi="Times New Roman" w:cs="Times New Roman"/>
                <w:szCs w:val="21"/>
              </w:rPr>
              <w:t xml:space="preserve">The course will cover developments under the regimes of Mao Zedong, Deng Xiaoping, Jiang Zemin, Hu Jintao and Xi </w:t>
            </w:r>
            <w:r w:rsidRPr="00A4138B">
              <w:rPr>
                <w:rFonts w:ascii="Times New Roman" w:hAnsi="Times New Roman" w:cs="Times New Roman" w:hint="eastAsia"/>
                <w:szCs w:val="21"/>
              </w:rPr>
              <w:t xml:space="preserve">Jinping. </w:t>
            </w:r>
            <w:r w:rsidRPr="00A4138B">
              <w:rPr>
                <w:rFonts w:ascii="Times New Roman" w:hAnsi="Times New Roman" w:cs="Times New Roman"/>
                <w:szCs w:val="21"/>
              </w:rPr>
              <w:t xml:space="preserve">The focus </w:t>
            </w:r>
            <w:r w:rsidRPr="00A4138B">
              <w:rPr>
                <w:rFonts w:ascii="Times New Roman" w:hAnsi="Times New Roman" w:cs="Times New Roman" w:hint="eastAsia"/>
                <w:szCs w:val="21"/>
              </w:rPr>
              <w:t xml:space="preserve">is </w:t>
            </w:r>
            <w:r w:rsidRPr="00A4138B">
              <w:rPr>
                <w:rFonts w:ascii="Times New Roman" w:hAnsi="Times New Roman" w:cs="Times New Roman"/>
                <w:szCs w:val="21"/>
              </w:rPr>
              <w:t>on the political and economic institutions, political movements and</w:t>
            </w:r>
            <w:r w:rsidRPr="00A4138B">
              <w:rPr>
                <w:rFonts w:ascii="Times New Roman" w:hAnsi="Times New Roman" w:cs="Times New Roman" w:hint="eastAsia"/>
                <w:szCs w:val="21"/>
              </w:rPr>
              <w:t xml:space="preserve"> </w:t>
            </w:r>
            <w:r w:rsidRPr="00A4138B">
              <w:rPr>
                <w:rFonts w:ascii="Times New Roman" w:hAnsi="Times New Roman" w:cs="Times New Roman"/>
                <w:szCs w:val="21"/>
              </w:rPr>
              <w:t>economic developments, and the external economic relations</w:t>
            </w:r>
            <w:r w:rsidRPr="00A4138B">
              <w:rPr>
                <w:rFonts w:ascii="Times New Roman" w:hAnsi="Times New Roman" w:cs="Times New Roman" w:hint="eastAsia"/>
                <w:szCs w:val="21"/>
              </w:rPr>
              <w:t>, especially under the current leadership of Xi Jinping</w:t>
            </w:r>
            <w:r w:rsidRPr="00A4138B">
              <w:rPr>
                <w:rFonts w:ascii="Times New Roman" w:hAnsi="Times New Roman" w:cs="Times New Roman"/>
                <w:szCs w:val="21"/>
              </w:rPr>
              <w:t>. Basic theories, interpretations and data related to the development of contemporary China will be discussed.</w:t>
            </w:r>
          </w:p>
        </w:tc>
      </w:tr>
      <w:tr w:rsidR="00B56B88" w:rsidRPr="001F30C1" w:rsidTr="00E1770F">
        <w:tc>
          <w:tcPr>
            <w:tcW w:w="8302" w:type="dxa"/>
            <w:gridSpan w:val="4"/>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MODULE CONTENT</w:t>
            </w:r>
          </w:p>
          <w:p w:rsidR="003A6AEF" w:rsidRPr="00A4138B" w:rsidRDefault="003A6AEF" w:rsidP="003A6AEF">
            <w:pPr>
              <w:rPr>
                <w:rFonts w:ascii="Times New Roman" w:hAnsi="Times New Roman" w:cs="Times New Roman"/>
                <w:szCs w:val="21"/>
              </w:rPr>
            </w:pPr>
            <w:r w:rsidRPr="00A4138B">
              <w:rPr>
                <w:rFonts w:ascii="Times New Roman" w:hAnsi="Times New Roman" w:cs="Times New Roman"/>
                <w:szCs w:val="21"/>
              </w:rPr>
              <w:t xml:space="preserve">1. Chinese </w:t>
            </w:r>
            <w:r w:rsidRPr="00A4138B">
              <w:rPr>
                <w:rFonts w:ascii="Times New Roman" w:hAnsi="Times New Roman" w:cs="Times New Roman" w:hint="eastAsia"/>
                <w:szCs w:val="21"/>
              </w:rPr>
              <w:t>E</w:t>
            </w:r>
            <w:r w:rsidRPr="00A4138B">
              <w:rPr>
                <w:rFonts w:ascii="Times New Roman" w:hAnsi="Times New Roman" w:cs="Times New Roman"/>
                <w:szCs w:val="21"/>
              </w:rPr>
              <w:t xml:space="preserve">conomic </w:t>
            </w:r>
            <w:r w:rsidRPr="00A4138B">
              <w:rPr>
                <w:rFonts w:ascii="Times New Roman" w:hAnsi="Times New Roman" w:cs="Times New Roman" w:hint="eastAsia"/>
                <w:szCs w:val="21"/>
              </w:rPr>
              <w:t>D</w:t>
            </w:r>
            <w:r w:rsidRPr="00A4138B">
              <w:rPr>
                <w:rFonts w:ascii="Times New Roman" w:hAnsi="Times New Roman" w:cs="Times New Roman"/>
                <w:szCs w:val="21"/>
              </w:rPr>
              <w:t xml:space="preserve">evelopment from a </w:t>
            </w:r>
            <w:r w:rsidRPr="00A4138B">
              <w:rPr>
                <w:rFonts w:ascii="Times New Roman" w:hAnsi="Times New Roman" w:cs="Times New Roman" w:hint="eastAsia"/>
                <w:szCs w:val="21"/>
              </w:rPr>
              <w:t>P</w:t>
            </w:r>
            <w:r w:rsidRPr="00A4138B">
              <w:rPr>
                <w:rFonts w:ascii="Times New Roman" w:hAnsi="Times New Roman" w:cs="Times New Roman"/>
                <w:szCs w:val="21"/>
              </w:rPr>
              <w:t xml:space="preserve">olitical </w:t>
            </w:r>
            <w:r w:rsidRPr="00A4138B">
              <w:rPr>
                <w:rFonts w:ascii="Times New Roman" w:hAnsi="Times New Roman" w:cs="Times New Roman" w:hint="eastAsia"/>
                <w:szCs w:val="21"/>
              </w:rPr>
              <w:t>P</w:t>
            </w:r>
            <w:r w:rsidRPr="00A4138B">
              <w:rPr>
                <w:rFonts w:ascii="Times New Roman" w:hAnsi="Times New Roman" w:cs="Times New Roman"/>
                <w:szCs w:val="21"/>
              </w:rPr>
              <w:t>erspective.</w:t>
            </w:r>
          </w:p>
          <w:p w:rsidR="003A6AEF" w:rsidRPr="00A4138B" w:rsidRDefault="003A6AEF" w:rsidP="003A6AEF">
            <w:pPr>
              <w:rPr>
                <w:rFonts w:ascii="Times New Roman" w:hAnsi="Times New Roman" w:cs="Times New Roman"/>
                <w:szCs w:val="21"/>
              </w:rPr>
            </w:pPr>
            <w:r w:rsidRPr="00A4138B">
              <w:rPr>
                <w:rFonts w:ascii="Times New Roman" w:hAnsi="Times New Roman" w:cs="Times New Roman"/>
                <w:szCs w:val="21"/>
              </w:rPr>
              <w:t>2. Shaping Forces of Chinese Political Culture and Tradition.</w:t>
            </w:r>
          </w:p>
          <w:p w:rsidR="003A6AEF" w:rsidRPr="00A4138B" w:rsidRDefault="003A6AEF" w:rsidP="003A6AEF">
            <w:pPr>
              <w:rPr>
                <w:rFonts w:ascii="Times New Roman" w:hAnsi="Times New Roman" w:cs="Times New Roman"/>
                <w:szCs w:val="21"/>
              </w:rPr>
            </w:pPr>
            <w:r w:rsidRPr="00A4138B">
              <w:rPr>
                <w:rFonts w:ascii="Times New Roman" w:hAnsi="Times New Roman" w:cs="Times New Roman"/>
                <w:szCs w:val="21"/>
              </w:rPr>
              <w:t xml:space="preserve">3.Chinese Party System and Economic Development, How </w:t>
            </w:r>
            <w:r w:rsidRPr="00A4138B">
              <w:rPr>
                <w:rFonts w:ascii="Times New Roman" w:hAnsi="Times New Roman" w:cs="Times New Roman" w:hint="eastAsia"/>
                <w:szCs w:val="21"/>
              </w:rPr>
              <w:t>D</w:t>
            </w:r>
            <w:r w:rsidRPr="00A4138B">
              <w:rPr>
                <w:rFonts w:ascii="Times New Roman" w:hAnsi="Times New Roman" w:cs="Times New Roman"/>
                <w:szCs w:val="21"/>
              </w:rPr>
              <w:t xml:space="preserve">id </w:t>
            </w:r>
            <w:r w:rsidRPr="00A4138B">
              <w:rPr>
                <w:rFonts w:ascii="Times New Roman" w:hAnsi="Times New Roman" w:cs="Times New Roman" w:hint="eastAsia"/>
                <w:szCs w:val="21"/>
              </w:rPr>
              <w:t>T</w:t>
            </w:r>
            <w:r w:rsidRPr="00A4138B">
              <w:rPr>
                <w:rFonts w:ascii="Times New Roman" w:hAnsi="Times New Roman" w:cs="Times New Roman"/>
                <w:szCs w:val="21"/>
              </w:rPr>
              <w:t xml:space="preserve">hey </w:t>
            </w:r>
            <w:r w:rsidRPr="00A4138B">
              <w:rPr>
                <w:rFonts w:ascii="Times New Roman" w:hAnsi="Times New Roman" w:cs="Times New Roman" w:hint="eastAsia"/>
                <w:szCs w:val="21"/>
              </w:rPr>
              <w:t>M</w:t>
            </w:r>
            <w:r w:rsidRPr="00A4138B">
              <w:rPr>
                <w:rFonts w:ascii="Times New Roman" w:hAnsi="Times New Roman" w:cs="Times New Roman"/>
                <w:szCs w:val="21"/>
              </w:rPr>
              <w:t xml:space="preserve">ove </w:t>
            </w:r>
            <w:r w:rsidRPr="00A4138B">
              <w:rPr>
                <w:rFonts w:ascii="Times New Roman" w:hAnsi="Times New Roman" w:cs="Times New Roman" w:hint="eastAsia"/>
                <w:szCs w:val="21"/>
              </w:rPr>
              <w:t>T</w:t>
            </w:r>
            <w:r w:rsidRPr="00A4138B">
              <w:rPr>
                <w:rFonts w:ascii="Times New Roman" w:hAnsi="Times New Roman" w:cs="Times New Roman"/>
                <w:szCs w:val="21"/>
              </w:rPr>
              <w:t>ogether?</w:t>
            </w:r>
          </w:p>
          <w:p w:rsidR="003A6AEF" w:rsidRPr="00A4138B" w:rsidRDefault="003A6AEF" w:rsidP="003A6AEF">
            <w:pPr>
              <w:rPr>
                <w:rFonts w:ascii="Times New Roman" w:hAnsi="Times New Roman" w:cs="Times New Roman"/>
                <w:szCs w:val="21"/>
              </w:rPr>
            </w:pPr>
            <w:r w:rsidRPr="00A4138B">
              <w:rPr>
                <w:rFonts w:ascii="Times New Roman" w:hAnsi="Times New Roman" w:cs="Times New Roman"/>
                <w:szCs w:val="21"/>
              </w:rPr>
              <w:t xml:space="preserve">4. Chinese </w:t>
            </w:r>
            <w:r w:rsidRPr="00A4138B">
              <w:rPr>
                <w:rFonts w:ascii="Times New Roman" w:hAnsi="Times New Roman" w:cs="Times New Roman" w:hint="eastAsia"/>
                <w:szCs w:val="21"/>
              </w:rPr>
              <w:t>G</w:t>
            </w:r>
            <w:r w:rsidRPr="00A4138B">
              <w:rPr>
                <w:rFonts w:ascii="Times New Roman" w:hAnsi="Times New Roman" w:cs="Times New Roman"/>
                <w:szCs w:val="21"/>
              </w:rPr>
              <w:t xml:space="preserve">overnment: How to </w:t>
            </w:r>
            <w:r w:rsidRPr="00A4138B">
              <w:rPr>
                <w:rFonts w:ascii="Times New Roman" w:hAnsi="Times New Roman" w:cs="Times New Roman" w:hint="eastAsia"/>
                <w:szCs w:val="21"/>
              </w:rPr>
              <w:t>M</w:t>
            </w:r>
            <w:r w:rsidRPr="00A4138B">
              <w:rPr>
                <w:rFonts w:ascii="Times New Roman" w:hAnsi="Times New Roman" w:cs="Times New Roman"/>
                <w:szCs w:val="21"/>
              </w:rPr>
              <w:t xml:space="preserve">anage a </w:t>
            </w:r>
            <w:r w:rsidRPr="00A4138B">
              <w:rPr>
                <w:rFonts w:ascii="Times New Roman" w:hAnsi="Times New Roman" w:cs="Times New Roman" w:hint="eastAsia"/>
                <w:szCs w:val="21"/>
              </w:rPr>
              <w:t>C</w:t>
            </w:r>
            <w:r w:rsidRPr="00A4138B">
              <w:rPr>
                <w:rFonts w:ascii="Times New Roman" w:hAnsi="Times New Roman" w:cs="Times New Roman"/>
                <w:szCs w:val="21"/>
              </w:rPr>
              <w:t xml:space="preserve">ountry of </w:t>
            </w:r>
            <w:r w:rsidRPr="00A4138B">
              <w:rPr>
                <w:rFonts w:ascii="Times New Roman" w:hAnsi="Times New Roman" w:cs="Times New Roman" w:hint="eastAsia"/>
                <w:szCs w:val="21"/>
              </w:rPr>
              <w:t>D</w:t>
            </w:r>
            <w:r w:rsidRPr="00A4138B">
              <w:rPr>
                <w:rFonts w:ascii="Times New Roman" w:hAnsi="Times New Roman" w:cs="Times New Roman"/>
                <w:szCs w:val="21"/>
              </w:rPr>
              <w:t xml:space="preserve">iversity within </w:t>
            </w:r>
            <w:r w:rsidRPr="00A4138B">
              <w:rPr>
                <w:rFonts w:ascii="Times New Roman" w:hAnsi="Times New Roman" w:cs="Times New Roman" w:hint="eastAsia"/>
                <w:szCs w:val="21"/>
              </w:rPr>
              <w:t>U</w:t>
            </w:r>
            <w:r w:rsidRPr="00A4138B">
              <w:rPr>
                <w:rFonts w:ascii="Times New Roman" w:hAnsi="Times New Roman" w:cs="Times New Roman"/>
                <w:szCs w:val="21"/>
              </w:rPr>
              <w:t>nity?</w:t>
            </w:r>
          </w:p>
          <w:p w:rsidR="003A6AEF" w:rsidRPr="00A4138B" w:rsidRDefault="003A6AEF" w:rsidP="003A6AEF">
            <w:pPr>
              <w:rPr>
                <w:rFonts w:ascii="Times New Roman" w:hAnsi="Times New Roman" w:cs="Times New Roman"/>
                <w:szCs w:val="21"/>
              </w:rPr>
            </w:pPr>
            <w:r w:rsidRPr="00A4138B">
              <w:rPr>
                <w:rFonts w:ascii="Times New Roman" w:hAnsi="Times New Roman" w:cs="Times New Roman"/>
                <w:szCs w:val="21"/>
              </w:rPr>
              <w:t>5. Chinese Integration into the World Economy, a Policy Perspective.</w:t>
            </w:r>
          </w:p>
          <w:p w:rsidR="003A6AEF" w:rsidRPr="00A4138B" w:rsidRDefault="003A6AEF" w:rsidP="003A6AEF">
            <w:pPr>
              <w:rPr>
                <w:rFonts w:ascii="Times New Roman" w:hAnsi="Times New Roman" w:cs="Times New Roman"/>
                <w:bCs/>
                <w:szCs w:val="21"/>
              </w:rPr>
            </w:pPr>
            <w:r w:rsidRPr="00A4138B">
              <w:rPr>
                <w:rFonts w:ascii="Times New Roman" w:hAnsi="Times New Roman" w:cs="Times New Roman"/>
                <w:szCs w:val="21"/>
              </w:rPr>
              <w:t xml:space="preserve">6. </w:t>
            </w:r>
            <w:r w:rsidRPr="00A4138B">
              <w:rPr>
                <w:rFonts w:ascii="Times New Roman" w:hAnsi="Times New Roman" w:cs="Times New Roman" w:hint="eastAsia"/>
                <w:bCs/>
                <w:szCs w:val="21"/>
              </w:rPr>
              <w:t>Anti-corruption Movement &amp; the</w:t>
            </w:r>
            <w:r w:rsidRPr="00A4138B">
              <w:rPr>
                <w:rFonts w:ascii="Times New Roman" w:hAnsi="Times New Roman" w:cs="Times New Roman"/>
                <w:bCs/>
                <w:szCs w:val="21"/>
              </w:rPr>
              <w:t xml:space="preserve"> Reforms of Chinese Monopolies</w:t>
            </w:r>
          </w:p>
          <w:p w:rsidR="003A6AEF" w:rsidRPr="00A4138B" w:rsidRDefault="003A6AEF" w:rsidP="003A6AEF">
            <w:pPr>
              <w:rPr>
                <w:rFonts w:ascii="Times New Roman" w:hAnsi="Times New Roman" w:cs="Times New Roman"/>
                <w:bCs/>
                <w:szCs w:val="21"/>
              </w:rPr>
            </w:pPr>
            <w:r w:rsidRPr="00A4138B">
              <w:rPr>
                <w:rFonts w:ascii="Times New Roman" w:hAnsi="Times New Roman" w:cs="Times New Roman"/>
                <w:bCs/>
                <w:szCs w:val="21"/>
              </w:rPr>
              <w:t>7. Family Planning &amp; Poverty Alleviation, Chinese Social Policies</w:t>
            </w:r>
          </w:p>
          <w:p w:rsidR="003A6AEF" w:rsidRPr="00A4138B" w:rsidRDefault="003A6AEF" w:rsidP="003A6AEF">
            <w:pPr>
              <w:rPr>
                <w:rFonts w:ascii="Times New Roman" w:hAnsi="Times New Roman" w:cs="Times New Roman"/>
                <w:bCs/>
                <w:szCs w:val="21"/>
              </w:rPr>
            </w:pPr>
            <w:r w:rsidRPr="00A4138B">
              <w:rPr>
                <w:rFonts w:ascii="Times New Roman" w:hAnsi="Times New Roman" w:cs="Times New Roman"/>
                <w:bCs/>
                <w:szCs w:val="21"/>
              </w:rPr>
              <w:t>8. Economic "New Normal" &amp; "Made in China" 2025</w:t>
            </w:r>
          </w:p>
          <w:p w:rsidR="003A6AEF" w:rsidRPr="00A4138B" w:rsidRDefault="003A6AEF" w:rsidP="003A6AEF">
            <w:pPr>
              <w:rPr>
                <w:rFonts w:ascii="Times New Roman" w:hAnsi="Times New Roman" w:cs="Times New Roman"/>
                <w:bCs/>
                <w:szCs w:val="21"/>
              </w:rPr>
            </w:pPr>
            <w:r w:rsidRPr="00A4138B">
              <w:rPr>
                <w:rFonts w:ascii="Times New Roman" w:hAnsi="Times New Roman" w:cs="Times New Roman"/>
                <w:bCs/>
                <w:szCs w:val="21"/>
              </w:rPr>
              <w:t>9. Grassroots Democracy &amp;Chinese Dream</w:t>
            </w:r>
          </w:p>
          <w:p w:rsidR="003A6AEF" w:rsidRPr="00A4138B" w:rsidRDefault="003A6AEF" w:rsidP="003A6AEF">
            <w:pPr>
              <w:rPr>
                <w:rFonts w:ascii="Times New Roman" w:hAnsi="Times New Roman" w:cs="Times New Roman"/>
                <w:szCs w:val="21"/>
              </w:rPr>
            </w:pPr>
            <w:r w:rsidRPr="00A4138B">
              <w:rPr>
                <w:rFonts w:ascii="Times New Roman" w:hAnsi="Times New Roman" w:cs="Times New Roman"/>
                <w:bCs/>
                <w:szCs w:val="21"/>
              </w:rPr>
              <w:t>10. Chinese Foreign Policy &amp; International Relations</w:t>
            </w:r>
          </w:p>
          <w:p w:rsidR="00B56B88" w:rsidRPr="00A4138B" w:rsidRDefault="00B56B88" w:rsidP="00B44475">
            <w:pPr>
              <w:jc w:val="left"/>
              <w:rPr>
                <w:rFonts w:ascii="Times New Roman" w:hAnsi="Times New Roman" w:cs="Times New Roman"/>
              </w:rPr>
            </w:pPr>
          </w:p>
        </w:tc>
      </w:tr>
      <w:tr w:rsidR="00B56B88" w:rsidRPr="00F82B61" w:rsidTr="00E1770F">
        <w:tc>
          <w:tcPr>
            <w:tcW w:w="8302" w:type="dxa"/>
            <w:gridSpan w:val="4"/>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hint="eastAsia"/>
              </w:rPr>
              <w:t>LEARNING OUTCOMES</w:t>
            </w:r>
          </w:p>
          <w:p w:rsidR="00B56B88" w:rsidRPr="00A4138B" w:rsidRDefault="00F15DBF" w:rsidP="00F15DBF">
            <w:pPr>
              <w:rPr>
                <w:rFonts w:ascii="Times New Roman" w:hAnsi="Times New Roman" w:cs="Times New Roman"/>
              </w:rPr>
            </w:pPr>
            <w:r w:rsidRPr="00A4138B">
              <w:rPr>
                <w:rFonts w:ascii="Times New Roman" w:hAnsi="Times New Roman" w:cs="Times New Roman"/>
                <w:szCs w:val="21"/>
              </w:rPr>
              <w:t>Students are expected to know the major political movements and political ideology during the</w:t>
            </w:r>
            <w:r w:rsidRPr="00A4138B">
              <w:rPr>
                <w:rFonts w:ascii="Times New Roman" w:hAnsi="Times New Roman" w:cs="Times New Roman" w:hint="eastAsia"/>
                <w:szCs w:val="21"/>
              </w:rPr>
              <w:t xml:space="preserve"> </w:t>
            </w:r>
            <w:r w:rsidRPr="00A4138B">
              <w:rPr>
                <w:rFonts w:ascii="Times New Roman" w:hAnsi="Times New Roman" w:cs="Times New Roman"/>
                <w:szCs w:val="21"/>
              </w:rPr>
              <w:t>five generations of Chinese leadership. They are also expected to understand the major Chinese</w:t>
            </w:r>
            <w:r w:rsidRPr="00A4138B">
              <w:rPr>
                <w:rFonts w:ascii="Times New Roman" w:hAnsi="Times New Roman" w:cs="Times New Roman" w:hint="eastAsia"/>
                <w:szCs w:val="21"/>
              </w:rPr>
              <w:t xml:space="preserve"> </w:t>
            </w:r>
            <w:r w:rsidRPr="00A4138B">
              <w:rPr>
                <w:rFonts w:ascii="Times New Roman" w:hAnsi="Times New Roman" w:cs="Times New Roman"/>
                <w:szCs w:val="21"/>
              </w:rPr>
              <w:t>social and economic policies after 1978. After completion of this course, the students should have</w:t>
            </w:r>
            <w:r w:rsidRPr="00A4138B">
              <w:rPr>
                <w:rFonts w:ascii="Times New Roman" w:hAnsi="Times New Roman" w:cs="Times New Roman" w:hint="eastAsia"/>
                <w:szCs w:val="21"/>
              </w:rPr>
              <w:t xml:space="preserve"> </w:t>
            </w:r>
            <w:r w:rsidRPr="00A4138B">
              <w:rPr>
                <w:rFonts w:ascii="Times New Roman" w:hAnsi="Times New Roman" w:cs="Times New Roman"/>
                <w:szCs w:val="21"/>
              </w:rPr>
              <w:t>a better understanding of Chinese political and economic system and its implications for Chinese</w:t>
            </w:r>
            <w:r w:rsidRPr="00A4138B">
              <w:rPr>
                <w:rFonts w:ascii="Times New Roman" w:hAnsi="Times New Roman" w:cs="Times New Roman" w:hint="eastAsia"/>
                <w:szCs w:val="21"/>
              </w:rPr>
              <w:t xml:space="preserve"> </w:t>
            </w:r>
            <w:r w:rsidRPr="00A4138B">
              <w:rPr>
                <w:rFonts w:ascii="Times New Roman" w:hAnsi="Times New Roman" w:cs="Times New Roman"/>
                <w:szCs w:val="21"/>
              </w:rPr>
              <w:t>development.</w:t>
            </w:r>
            <w:r w:rsidR="00B56B88" w:rsidRPr="00A4138B">
              <w:rPr>
                <w:rFonts w:ascii="Times New Roman" w:hAnsi="Times New Roman" w:cs="Times New Roman" w:hint="eastAsia"/>
                <w:szCs w:val="21"/>
              </w:rPr>
              <w:t xml:space="preserve"> </w:t>
            </w:r>
          </w:p>
        </w:tc>
      </w:tr>
      <w:tr w:rsidR="00B56B88" w:rsidTr="00E1770F">
        <w:tc>
          <w:tcPr>
            <w:tcW w:w="2082" w:type="dxa"/>
          </w:tcPr>
          <w:p w:rsidR="00B56B88" w:rsidRPr="00B44475" w:rsidRDefault="00B56B88" w:rsidP="00B44475">
            <w:pPr>
              <w:tabs>
                <w:tab w:val="left" w:pos="7605"/>
              </w:tabs>
              <w:jc w:val="left"/>
              <w:rPr>
                <w:rFonts w:ascii="Times New Roman" w:hAnsi="Times New Roman" w:cs="Times New Roman"/>
              </w:rPr>
            </w:pPr>
            <w:r w:rsidRPr="00B44475">
              <w:rPr>
                <w:rFonts w:ascii="Times New Roman" w:hAnsi="Times New Roman" w:cs="Times New Roman" w:hint="eastAsia"/>
              </w:rPr>
              <w:t>Evaluation method</w:t>
            </w:r>
          </w:p>
        </w:tc>
        <w:tc>
          <w:tcPr>
            <w:tcW w:w="6220" w:type="dxa"/>
            <w:gridSpan w:val="3"/>
          </w:tcPr>
          <w:p w:rsidR="00B56B88" w:rsidRPr="00A4138B" w:rsidRDefault="00B56B88" w:rsidP="00B44475">
            <w:pPr>
              <w:tabs>
                <w:tab w:val="left" w:pos="7605"/>
              </w:tabs>
              <w:jc w:val="left"/>
              <w:rPr>
                <w:rFonts w:ascii="Times New Roman" w:hAnsi="Times New Roman" w:cs="Times New Roman"/>
              </w:rPr>
            </w:pPr>
            <w:r w:rsidRPr="00A4138B">
              <w:rPr>
                <w:rFonts w:ascii="Times New Roman" w:hAnsi="Times New Roman" w:cs="Times New Roman"/>
              </w:rPr>
              <w:t>Attendance</w:t>
            </w:r>
            <w:r w:rsidRPr="00A4138B">
              <w:rPr>
                <w:rFonts w:ascii="Times New Roman" w:hAnsi="Times New Roman" w:cs="Times New Roman" w:hint="eastAsia"/>
              </w:rPr>
              <w:t xml:space="preserve">, </w:t>
            </w:r>
            <w:r w:rsidR="000F3616" w:rsidRPr="00A4138B">
              <w:rPr>
                <w:rFonts w:ascii="Times New Roman" w:hAnsi="Times New Roman" w:cs="Times New Roman"/>
              </w:rPr>
              <w:t>Participation</w:t>
            </w:r>
            <w:r w:rsidRPr="00A4138B">
              <w:rPr>
                <w:rFonts w:ascii="Times New Roman" w:hAnsi="Times New Roman" w:cs="Times New Roman" w:hint="eastAsia"/>
              </w:rPr>
              <w:t xml:space="preserve">, </w:t>
            </w:r>
            <w:r w:rsidR="00306896" w:rsidRPr="00A4138B">
              <w:rPr>
                <w:rFonts w:ascii="Times New Roman" w:hAnsi="Times New Roman" w:cs="Times New Roman"/>
              </w:rPr>
              <w:t>Final Presentation</w:t>
            </w:r>
          </w:p>
        </w:tc>
      </w:tr>
    </w:tbl>
    <w:p w:rsidR="00C35376" w:rsidRPr="00B56B88" w:rsidRDefault="00C35376" w:rsidP="009917FB">
      <w:pPr>
        <w:tabs>
          <w:tab w:val="left" w:pos="7605"/>
        </w:tabs>
        <w:rPr>
          <w:rFonts w:ascii="Times New Roman" w:hAnsi="Times New Roman" w:cs="Times New Roman"/>
        </w:rPr>
      </w:pPr>
    </w:p>
    <w:p w:rsidR="00C35376" w:rsidRPr="00893F44" w:rsidRDefault="00C35376">
      <w:pPr>
        <w:widowControl/>
        <w:jc w:val="left"/>
        <w:rPr>
          <w:rFonts w:ascii="Times New Roman" w:hAnsi="Times New Roman" w:cs="Times New Roman"/>
        </w:rPr>
      </w:pPr>
      <w:r w:rsidRPr="00893F44">
        <w:rPr>
          <w:rFonts w:ascii="Times New Roman" w:hAnsi="Times New Roman" w:cs="Times New Roman"/>
        </w:rPr>
        <w:br w:type="page"/>
      </w:r>
    </w:p>
    <w:tbl>
      <w:tblPr>
        <w:tblStyle w:val="a3"/>
        <w:tblW w:w="0" w:type="auto"/>
        <w:tblLook w:val="04A0"/>
      </w:tblPr>
      <w:tblGrid>
        <w:gridCol w:w="2130"/>
        <w:gridCol w:w="5066"/>
        <w:gridCol w:w="850"/>
        <w:gridCol w:w="476"/>
      </w:tblGrid>
      <w:tr w:rsidR="00090DB2" w:rsidRPr="00893F44" w:rsidTr="00090DB2">
        <w:tc>
          <w:tcPr>
            <w:tcW w:w="2130" w:type="dxa"/>
            <w:vAlign w:val="center"/>
          </w:tcPr>
          <w:p w:rsidR="00090DB2" w:rsidRPr="00893F44" w:rsidRDefault="00090DB2" w:rsidP="00090DB2">
            <w:pPr>
              <w:tabs>
                <w:tab w:val="left" w:pos="7605"/>
              </w:tabs>
              <w:jc w:val="left"/>
              <w:rPr>
                <w:rFonts w:ascii="Times New Roman" w:hAnsi="Times New Roman" w:cs="Times New Roman"/>
                <w:szCs w:val="21"/>
              </w:rPr>
            </w:pPr>
            <w:r w:rsidRPr="00893F44">
              <w:rPr>
                <w:rFonts w:ascii="Times New Roman" w:hAnsi="Times New Roman" w:cs="Times New Roman"/>
                <w:szCs w:val="21"/>
              </w:rPr>
              <w:lastRenderedPageBreak/>
              <w:t>Course</w:t>
            </w:r>
          </w:p>
        </w:tc>
        <w:tc>
          <w:tcPr>
            <w:tcW w:w="6392" w:type="dxa"/>
            <w:gridSpan w:val="3"/>
            <w:vAlign w:val="center"/>
          </w:tcPr>
          <w:p w:rsidR="00090DB2" w:rsidRPr="00893F44" w:rsidRDefault="004A105D" w:rsidP="005E2630">
            <w:pPr>
              <w:tabs>
                <w:tab w:val="left" w:pos="7605"/>
              </w:tabs>
              <w:jc w:val="center"/>
              <w:rPr>
                <w:rFonts w:ascii="Times New Roman" w:hAnsi="Times New Roman" w:cs="Times New Roman"/>
                <w:szCs w:val="21"/>
              </w:rPr>
            </w:pPr>
            <w:r>
              <w:rPr>
                <w:rFonts w:ascii="Times New Roman" w:hAnsi="Times New Roman" w:cs="Times New Roman"/>
                <w:szCs w:val="21"/>
              </w:rPr>
              <w:t xml:space="preserve">Chinese Business Law( </w:t>
            </w:r>
            <w:r w:rsidR="005E2630">
              <w:rPr>
                <w:rFonts w:ascii="Times New Roman" w:hAnsi="Times New Roman" w:cs="Times New Roman"/>
                <w:szCs w:val="21"/>
              </w:rPr>
              <w:t>4</w:t>
            </w:r>
            <w:r>
              <w:rPr>
                <w:rFonts w:ascii="Times New Roman" w:hAnsi="Times New Roman" w:cs="Times New Roman"/>
                <w:szCs w:val="21"/>
              </w:rPr>
              <w:t xml:space="preserve"> </w:t>
            </w:r>
            <w:r w:rsidR="00F104A3" w:rsidRPr="00893F44">
              <w:rPr>
                <w:rFonts w:ascii="Times New Roman" w:hAnsi="Times New Roman" w:cs="Times New Roman"/>
                <w:szCs w:val="21"/>
              </w:rPr>
              <w:t xml:space="preserve">units) </w:t>
            </w:r>
          </w:p>
        </w:tc>
      </w:tr>
      <w:tr w:rsidR="00C35376" w:rsidRPr="00893F44" w:rsidTr="00BF2946">
        <w:tc>
          <w:tcPr>
            <w:tcW w:w="2130" w:type="dxa"/>
          </w:tcPr>
          <w:p w:rsidR="00C35376" w:rsidRPr="00893F44" w:rsidRDefault="00C35376" w:rsidP="00BF2946">
            <w:pPr>
              <w:tabs>
                <w:tab w:val="left" w:pos="7605"/>
              </w:tabs>
              <w:rPr>
                <w:rFonts w:ascii="Times New Roman" w:hAnsi="Times New Roman" w:cs="Times New Roman"/>
                <w:szCs w:val="21"/>
              </w:rPr>
            </w:pPr>
          </w:p>
        </w:tc>
        <w:tc>
          <w:tcPr>
            <w:tcW w:w="5066" w:type="dxa"/>
          </w:tcPr>
          <w:p w:rsidR="00C35376" w:rsidRPr="00893F44" w:rsidRDefault="00C35376" w:rsidP="00F104A3">
            <w:pPr>
              <w:tabs>
                <w:tab w:val="left" w:pos="7605"/>
              </w:tabs>
              <w:rPr>
                <w:rFonts w:ascii="Times New Roman" w:hAnsi="Times New Roman" w:cs="Times New Roman"/>
                <w:szCs w:val="21"/>
              </w:rPr>
            </w:pPr>
            <w:r w:rsidRPr="00893F44">
              <w:rPr>
                <w:rFonts w:ascii="Times New Roman" w:hAnsi="Times New Roman" w:cs="Times New Roman"/>
                <w:szCs w:val="21"/>
              </w:rPr>
              <w:t>Unit</w:t>
            </w:r>
            <w:r w:rsidR="00F104A3" w:rsidRPr="00893F44">
              <w:rPr>
                <w:rFonts w:ascii="Times New Roman" w:hAnsi="Times New Roman" w:cs="Times New Roman"/>
                <w:szCs w:val="21"/>
              </w:rPr>
              <w:t xml:space="preserve"> 1</w:t>
            </w:r>
            <w:r w:rsidRPr="00893F44">
              <w:rPr>
                <w:rFonts w:ascii="Times New Roman" w:hAnsi="Times New Roman" w:cs="Times New Roman"/>
                <w:szCs w:val="21"/>
              </w:rPr>
              <w:t>:</w:t>
            </w:r>
            <w:r w:rsidR="00F104A3" w:rsidRPr="00893F44">
              <w:rPr>
                <w:rFonts w:ascii="Times New Roman" w:hAnsi="Times New Roman" w:cs="Times New Roman"/>
                <w:szCs w:val="21"/>
              </w:rPr>
              <w:t>Corporate Law</w:t>
            </w:r>
          </w:p>
        </w:tc>
        <w:tc>
          <w:tcPr>
            <w:tcW w:w="85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6"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1</w:t>
            </w:r>
          </w:p>
        </w:tc>
      </w:tr>
      <w:tr w:rsidR="00C35376" w:rsidRPr="00893F44" w:rsidTr="00BF2946">
        <w:tc>
          <w:tcPr>
            <w:tcW w:w="213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C35376" w:rsidRPr="00893F44" w:rsidRDefault="00090DB2" w:rsidP="00BF2946">
            <w:pPr>
              <w:tabs>
                <w:tab w:val="left" w:pos="7605"/>
              </w:tabs>
              <w:rPr>
                <w:rFonts w:ascii="Times New Roman" w:hAnsi="Times New Roman" w:cs="Times New Roman"/>
                <w:szCs w:val="21"/>
              </w:rPr>
            </w:pPr>
            <w:r w:rsidRPr="00893F44">
              <w:rPr>
                <w:rFonts w:ascii="Times New Roman" w:hAnsi="Times New Roman" w:cs="Times New Roman"/>
                <w:szCs w:val="21"/>
              </w:rPr>
              <w:t>BAO Xiaoye</w:t>
            </w:r>
            <w:r w:rsidR="00D81306" w:rsidRPr="00893F44">
              <w:rPr>
                <w:rFonts w:ascii="Times New Roman" w:hAnsi="Times New Roman" w:cs="Times New Roman"/>
                <w:szCs w:val="21"/>
              </w:rPr>
              <w:t>, SFB</w:t>
            </w:r>
          </w:p>
          <w:p w:rsidR="00F3195F" w:rsidRPr="00893F44" w:rsidRDefault="00F3195F" w:rsidP="00BF2946">
            <w:pPr>
              <w:tabs>
                <w:tab w:val="left" w:pos="7605"/>
              </w:tabs>
              <w:rPr>
                <w:rFonts w:ascii="Times New Roman" w:hAnsi="Times New Roman" w:cs="Times New Roman"/>
                <w:szCs w:val="21"/>
              </w:rPr>
            </w:pPr>
            <w:r w:rsidRPr="00893F44">
              <w:rPr>
                <w:rFonts w:ascii="Times New Roman" w:eastAsia="宋体" w:hAnsi="Times New Roman" w:cs="Times New Roman"/>
                <w:szCs w:val="21"/>
              </w:rPr>
              <w:t>xbao@shnu.edu.cn</w:t>
            </w:r>
          </w:p>
        </w:tc>
        <w:tc>
          <w:tcPr>
            <w:tcW w:w="85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Hours</w:t>
            </w:r>
          </w:p>
        </w:tc>
        <w:tc>
          <w:tcPr>
            <w:tcW w:w="476"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1</w:t>
            </w:r>
            <w:r w:rsidR="00BF7991" w:rsidRPr="00893F44">
              <w:rPr>
                <w:rFonts w:ascii="Times New Roman" w:hAnsi="Times New Roman" w:cs="Times New Roman"/>
                <w:szCs w:val="21"/>
              </w:rPr>
              <w:t>2</w:t>
            </w:r>
          </w:p>
        </w:tc>
      </w:tr>
      <w:tr w:rsidR="00C35376" w:rsidRPr="00893F44" w:rsidTr="00BF2946">
        <w:tc>
          <w:tcPr>
            <w:tcW w:w="8522" w:type="dxa"/>
            <w:gridSpan w:val="4"/>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C35376" w:rsidRPr="00893F44" w:rsidRDefault="00BF7991" w:rsidP="00BF2946">
            <w:pPr>
              <w:autoSpaceDE w:val="0"/>
              <w:autoSpaceDN w:val="0"/>
              <w:adjustRightInd w:val="0"/>
              <w:rPr>
                <w:rFonts w:ascii="Times New Roman" w:hAnsi="Times New Roman" w:cs="Times New Roman"/>
                <w:color w:val="000000"/>
                <w:szCs w:val="21"/>
              </w:rPr>
            </w:pPr>
            <w:r w:rsidRPr="00893F44">
              <w:rPr>
                <w:rFonts w:ascii="Times New Roman" w:eastAsia="宋体" w:hAnsi="Times New Roman" w:cs="Times New Roman"/>
                <w:szCs w:val="21"/>
              </w:rPr>
              <w:t>This course is an introductory course of the current Chinese corporate laws and practices for undergraduate students in year four or master students. Both law majors and non-law majors can take this course; however, for non-law major students, some basic knowledge of civil law and contract law is required. The course will cover the following areas: history of Chinese corporate law, choosing the business vehicles, incorporation, limited liabilities &amp; corporate personality and corporate governance.</w:t>
            </w:r>
          </w:p>
        </w:tc>
      </w:tr>
      <w:tr w:rsidR="00C35376" w:rsidRPr="00893F44" w:rsidTr="00BF2946">
        <w:tc>
          <w:tcPr>
            <w:tcW w:w="8522" w:type="dxa"/>
            <w:gridSpan w:val="4"/>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C35376" w:rsidRPr="00893F44" w:rsidRDefault="00F3195F" w:rsidP="003419EB">
            <w:pPr>
              <w:pStyle w:val="a6"/>
              <w:numPr>
                <w:ilvl w:val="0"/>
                <w:numId w:val="14"/>
              </w:numPr>
              <w:ind w:firstLineChars="0"/>
              <w:rPr>
                <w:rFonts w:ascii="Times New Roman" w:hAnsi="Times New Roman" w:cs="Times New Roman"/>
                <w:szCs w:val="21"/>
              </w:rPr>
            </w:pPr>
            <w:r w:rsidRPr="00893F44">
              <w:rPr>
                <w:rFonts w:ascii="Times New Roman" w:eastAsia="宋体" w:hAnsi="Times New Roman" w:cs="Times New Roman"/>
                <w:szCs w:val="21"/>
              </w:rPr>
              <w:t>History of Chinese Corporate Law</w:t>
            </w:r>
          </w:p>
          <w:p w:rsidR="00F3195F" w:rsidRPr="00893F44" w:rsidRDefault="00F3195F" w:rsidP="003419EB">
            <w:pPr>
              <w:pStyle w:val="a6"/>
              <w:numPr>
                <w:ilvl w:val="0"/>
                <w:numId w:val="14"/>
              </w:numPr>
              <w:ind w:firstLineChars="0"/>
              <w:rPr>
                <w:rFonts w:ascii="Times New Roman" w:hAnsi="Times New Roman" w:cs="Times New Roman"/>
                <w:szCs w:val="21"/>
              </w:rPr>
            </w:pPr>
            <w:r w:rsidRPr="00893F44">
              <w:rPr>
                <w:rFonts w:ascii="Times New Roman" w:eastAsia="宋体" w:hAnsi="Times New Roman" w:cs="Times New Roman"/>
                <w:szCs w:val="21"/>
              </w:rPr>
              <w:t>Choosing the Business Vehicle</w:t>
            </w:r>
          </w:p>
          <w:p w:rsidR="00F3195F" w:rsidRPr="00893F44" w:rsidRDefault="00F3195F" w:rsidP="003419EB">
            <w:pPr>
              <w:pStyle w:val="a6"/>
              <w:numPr>
                <w:ilvl w:val="0"/>
                <w:numId w:val="14"/>
              </w:numPr>
              <w:ind w:firstLineChars="0"/>
              <w:rPr>
                <w:rFonts w:ascii="Times New Roman" w:hAnsi="Times New Roman" w:cs="Times New Roman"/>
                <w:szCs w:val="21"/>
              </w:rPr>
            </w:pPr>
            <w:r w:rsidRPr="00893F44">
              <w:rPr>
                <w:rFonts w:ascii="Times New Roman" w:eastAsia="宋体" w:hAnsi="Times New Roman" w:cs="Times New Roman"/>
                <w:szCs w:val="21"/>
              </w:rPr>
              <w:t>Incorporation</w:t>
            </w:r>
          </w:p>
          <w:p w:rsidR="00F3195F" w:rsidRPr="00893F44" w:rsidRDefault="00F3195F" w:rsidP="003419EB">
            <w:pPr>
              <w:pStyle w:val="a6"/>
              <w:numPr>
                <w:ilvl w:val="0"/>
                <w:numId w:val="14"/>
              </w:numPr>
              <w:ind w:firstLineChars="0"/>
              <w:rPr>
                <w:rFonts w:ascii="Times New Roman" w:hAnsi="Times New Roman" w:cs="Times New Roman"/>
                <w:szCs w:val="21"/>
              </w:rPr>
            </w:pPr>
            <w:r w:rsidRPr="00893F44">
              <w:rPr>
                <w:rFonts w:ascii="Times New Roman" w:eastAsia="宋体" w:hAnsi="Times New Roman" w:cs="Times New Roman"/>
                <w:szCs w:val="21"/>
              </w:rPr>
              <w:t>Limited Liabilities and Corporate Personalities</w:t>
            </w:r>
          </w:p>
          <w:p w:rsidR="00F3195F" w:rsidRPr="00893F44" w:rsidRDefault="00F3195F" w:rsidP="003419EB">
            <w:pPr>
              <w:pStyle w:val="a6"/>
              <w:numPr>
                <w:ilvl w:val="0"/>
                <w:numId w:val="14"/>
              </w:numPr>
              <w:ind w:firstLineChars="0"/>
              <w:rPr>
                <w:rFonts w:ascii="Times New Roman" w:hAnsi="Times New Roman" w:cs="Times New Roman"/>
                <w:szCs w:val="21"/>
              </w:rPr>
            </w:pPr>
            <w:r w:rsidRPr="00893F44">
              <w:rPr>
                <w:rFonts w:ascii="Times New Roman" w:eastAsia="宋体" w:hAnsi="Times New Roman" w:cs="Times New Roman"/>
                <w:szCs w:val="21"/>
              </w:rPr>
              <w:t>Corporate Governance</w:t>
            </w:r>
          </w:p>
        </w:tc>
      </w:tr>
      <w:tr w:rsidR="00C35376" w:rsidRPr="00893F44" w:rsidTr="00BF2946">
        <w:tc>
          <w:tcPr>
            <w:tcW w:w="8522" w:type="dxa"/>
            <w:gridSpan w:val="4"/>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B92F5B" w:rsidRPr="00893F44" w:rsidRDefault="00B92F5B" w:rsidP="00B92F5B">
            <w:pPr>
              <w:rPr>
                <w:rFonts w:ascii="Times New Roman" w:hAnsi="Times New Roman" w:cs="Times New Roman"/>
                <w:szCs w:val="21"/>
              </w:rPr>
            </w:pPr>
            <w:r w:rsidRPr="00893F44">
              <w:rPr>
                <w:rFonts w:ascii="Times New Roman" w:eastAsia="宋体" w:hAnsi="Times New Roman" w:cs="Times New Roman"/>
                <w:szCs w:val="21"/>
              </w:rPr>
              <w:t>List the stages of Chinese corporate legislation</w:t>
            </w:r>
            <w:r w:rsidRPr="00893F44">
              <w:rPr>
                <w:rFonts w:ascii="Times New Roman" w:hAnsi="Times New Roman" w:cs="Times New Roman"/>
                <w:szCs w:val="21"/>
              </w:rPr>
              <w:t xml:space="preserve">, the forms of business entities, </w:t>
            </w:r>
            <w:r w:rsidRPr="00893F44">
              <w:rPr>
                <w:rFonts w:ascii="Times New Roman" w:eastAsia="宋体" w:hAnsi="Times New Roman" w:cs="Times New Roman"/>
                <w:szCs w:val="21"/>
              </w:rPr>
              <w:t xml:space="preserve">partnership; </w:t>
            </w:r>
            <w:r w:rsidRPr="00893F44">
              <w:rPr>
                <w:rFonts w:ascii="Times New Roman" w:hAnsi="Times New Roman" w:cs="Times New Roman"/>
                <w:szCs w:val="21"/>
              </w:rPr>
              <w:t xml:space="preserve">and </w:t>
            </w:r>
            <w:r w:rsidRPr="00893F44">
              <w:rPr>
                <w:rFonts w:ascii="Times New Roman" w:eastAsia="宋体" w:hAnsi="Times New Roman" w:cs="Times New Roman"/>
                <w:szCs w:val="21"/>
              </w:rPr>
              <w:t>corporations;</w:t>
            </w:r>
          </w:p>
          <w:p w:rsidR="00B92F5B" w:rsidRPr="00893F44" w:rsidRDefault="00B92F5B" w:rsidP="00B92F5B">
            <w:pPr>
              <w:rPr>
                <w:rFonts w:ascii="Times New Roman" w:eastAsia="宋体" w:hAnsi="Times New Roman" w:cs="Times New Roman"/>
                <w:szCs w:val="21"/>
              </w:rPr>
            </w:pPr>
            <w:r w:rsidRPr="00893F44">
              <w:rPr>
                <w:rFonts w:ascii="Times New Roman" w:eastAsia="宋体" w:hAnsi="Times New Roman" w:cs="Times New Roman"/>
                <w:szCs w:val="21"/>
              </w:rPr>
              <w:t xml:space="preserve">Describe the main characteristics of sole proprietorship, partnership and corporation; </w:t>
            </w:r>
          </w:p>
          <w:p w:rsidR="00B92F5B" w:rsidRPr="00893F44" w:rsidRDefault="00B92F5B" w:rsidP="00B92F5B">
            <w:pPr>
              <w:rPr>
                <w:rFonts w:ascii="Times New Roman" w:eastAsia="宋体" w:hAnsi="Times New Roman" w:cs="Times New Roman"/>
                <w:szCs w:val="21"/>
              </w:rPr>
            </w:pPr>
            <w:r w:rsidRPr="00893F44">
              <w:rPr>
                <w:rFonts w:ascii="Times New Roman" w:eastAsia="宋体" w:hAnsi="Times New Roman" w:cs="Times New Roman"/>
                <w:szCs w:val="21"/>
              </w:rPr>
              <w:t>Apply the laws of the legal liabilities of sole proprietorship, partnership and corporations to specific case analysis.</w:t>
            </w:r>
          </w:p>
          <w:p w:rsidR="00090DB2" w:rsidRPr="00893F44" w:rsidRDefault="00B92F5B" w:rsidP="00B92F5B">
            <w:pPr>
              <w:rPr>
                <w:rFonts w:ascii="Times New Roman" w:hAnsi="Times New Roman" w:cs="Times New Roman"/>
                <w:szCs w:val="21"/>
              </w:rPr>
            </w:pPr>
            <w:r w:rsidRPr="00893F44">
              <w:rPr>
                <w:rFonts w:ascii="Times New Roman" w:hAnsi="Times New Roman" w:cs="Times New Roman"/>
                <w:szCs w:val="21"/>
              </w:rPr>
              <w:t>List the requirements of incorporation; Describe the process of incorporation; describe and the liabilities of promoters;</w:t>
            </w:r>
          </w:p>
          <w:p w:rsidR="00C35376" w:rsidRPr="00893F44" w:rsidRDefault="00B92F5B" w:rsidP="00B92F5B">
            <w:pPr>
              <w:rPr>
                <w:rFonts w:ascii="Times New Roman" w:hAnsi="Times New Roman" w:cs="Times New Roman"/>
                <w:szCs w:val="21"/>
              </w:rPr>
            </w:pPr>
            <w:r w:rsidRPr="00893F44">
              <w:rPr>
                <w:rFonts w:ascii="Times New Roman" w:hAnsi="Times New Roman" w:cs="Times New Roman"/>
                <w:szCs w:val="21"/>
              </w:rPr>
              <w:t>Apply the</w:t>
            </w:r>
            <w:r w:rsidR="00A479BC">
              <w:rPr>
                <w:rFonts w:ascii="Times New Roman" w:hAnsi="Times New Roman" w:cs="Times New Roman"/>
                <w:szCs w:val="21"/>
              </w:rPr>
              <w:t xml:space="preserve"> </w:t>
            </w:r>
            <w:r w:rsidRPr="00893F44">
              <w:rPr>
                <w:rFonts w:ascii="Times New Roman" w:hAnsi="Times New Roman" w:cs="Times New Roman"/>
                <w:szCs w:val="21"/>
              </w:rPr>
              <w:t>laws to analyze the legal result and liabilities of pre-incorporation transactions.</w:t>
            </w:r>
          </w:p>
          <w:p w:rsidR="00F3195F" w:rsidRPr="00893F44" w:rsidRDefault="00F3195F" w:rsidP="00F3195F">
            <w:pPr>
              <w:rPr>
                <w:rFonts w:ascii="Times New Roman" w:hAnsi="Times New Roman" w:cs="Times New Roman"/>
                <w:szCs w:val="21"/>
              </w:rPr>
            </w:pPr>
            <w:r w:rsidRPr="00893F44">
              <w:rPr>
                <w:rFonts w:ascii="Times New Roman" w:hAnsi="Times New Roman" w:cs="Times New Roman"/>
                <w:szCs w:val="21"/>
              </w:rPr>
              <w:t>List the legal basis (theory) of PCV; list the forms of civil liability of corporation;</w:t>
            </w:r>
          </w:p>
          <w:p w:rsidR="00F3195F" w:rsidRPr="00893F44" w:rsidRDefault="00F3195F" w:rsidP="00F3195F">
            <w:pPr>
              <w:rPr>
                <w:rFonts w:ascii="Times New Roman" w:hAnsi="Times New Roman" w:cs="Times New Roman"/>
                <w:szCs w:val="21"/>
              </w:rPr>
            </w:pPr>
            <w:r w:rsidRPr="00893F44">
              <w:rPr>
                <w:rFonts w:ascii="Times New Roman" w:hAnsi="Times New Roman" w:cs="Times New Roman"/>
                <w:szCs w:val="21"/>
              </w:rPr>
              <w:t>Describe the principle of separate personality of a corporation and the problems of it; describe the criminal and civil liabilities of corporations;</w:t>
            </w:r>
          </w:p>
          <w:p w:rsidR="00B92F5B" w:rsidRPr="00893F44" w:rsidRDefault="00F3195F" w:rsidP="00F3195F">
            <w:pPr>
              <w:rPr>
                <w:rFonts w:ascii="Times New Roman" w:hAnsi="Times New Roman" w:cs="Times New Roman"/>
                <w:szCs w:val="21"/>
              </w:rPr>
            </w:pPr>
            <w:r w:rsidRPr="00893F44">
              <w:rPr>
                <w:rFonts w:ascii="Times New Roman" w:hAnsi="Times New Roman" w:cs="Times New Roman"/>
                <w:szCs w:val="21"/>
              </w:rPr>
              <w:t>Apply the principle of limited liability of shareholders and separate personality of a corporation to case analysis; apply the principle of PCV to case analysis.</w:t>
            </w:r>
          </w:p>
        </w:tc>
      </w:tr>
      <w:tr w:rsidR="00C35376" w:rsidRPr="00893F44" w:rsidTr="00BF2946">
        <w:tc>
          <w:tcPr>
            <w:tcW w:w="213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C35376" w:rsidRPr="00893F44" w:rsidRDefault="00C35376" w:rsidP="00090DB2">
            <w:pPr>
              <w:tabs>
                <w:tab w:val="left" w:pos="7605"/>
              </w:tabs>
              <w:rPr>
                <w:rFonts w:ascii="Times New Roman" w:hAnsi="Times New Roman" w:cs="Times New Roman"/>
                <w:szCs w:val="21"/>
              </w:rPr>
            </w:pPr>
            <w:r w:rsidRPr="00893F44">
              <w:rPr>
                <w:rFonts w:ascii="Times New Roman" w:hAnsi="Times New Roman" w:cs="Times New Roman"/>
                <w:szCs w:val="21"/>
              </w:rPr>
              <w:t>Attend</w:t>
            </w:r>
            <w:r w:rsidR="00090DB2" w:rsidRPr="00893F44">
              <w:rPr>
                <w:rFonts w:ascii="Times New Roman" w:hAnsi="Times New Roman" w:cs="Times New Roman"/>
                <w:szCs w:val="21"/>
              </w:rPr>
              <w:t>a</w:t>
            </w:r>
            <w:r w:rsidRPr="00893F44">
              <w:rPr>
                <w:rFonts w:ascii="Times New Roman" w:hAnsi="Times New Roman" w:cs="Times New Roman"/>
                <w:szCs w:val="21"/>
              </w:rPr>
              <w:t>nce, assignments, final exam</w:t>
            </w:r>
          </w:p>
        </w:tc>
      </w:tr>
    </w:tbl>
    <w:p w:rsidR="00C35376" w:rsidRDefault="00C35376">
      <w:pPr>
        <w:widowControl/>
        <w:jc w:val="left"/>
        <w:rPr>
          <w:rFonts w:ascii="Times New Roman" w:hAnsi="Times New Roman" w:cs="Times New Roman"/>
        </w:rPr>
      </w:pPr>
      <w:r w:rsidRPr="00893F44">
        <w:rPr>
          <w:rFonts w:ascii="Times New Roman" w:hAnsi="Times New Roman" w:cs="Times New Roman"/>
        </w:rPr>
        <w:br w:type="page"/>
      </w:r>
    </w:p>
    <w:tbl>
      <w:tblPr>
        <w:tblStyle w:val="a3"/>
        <w:tblW w:w="0" w:type="auto"/>
        <w:tblLook w:val="04A0"/>
      </w:tblPr>
      <w:tblGrid>
        <w:gridCol w:w="2130"/>
        <w:gridCol w:w="5066"/>
        <w:gridCol w:w="850"/>
        <w:gridCol w:w="476"/>
      </w:tblGrid>
      <w:tr w:rsidR="007B371C" w:rsidRPr="00893F44" w:rsidTr="005A7D4E">
        <w:tc>
          <w:tcPr>
            <w:tcW w:w="2130" w:type="dxa"/>
            <w:vAlign w:val="center"/>
          </w:tcPr>
          <w:p w:rsidR="007B371C" w:rsidRPr="00893F44" w:rsidRDefault="007B371C" w:rsidP="005A7D4E">
            <w:pPr>
              <w:tabs>
                <w:tab w:val="left" w:pos="7605"/>
              </w:tabs>
              <w:jc w:val="left"/>
              <w:rPr>
                <w:rFonts w:ascii="Times New Roman" w:hAnsi="Times New Roman" w:cs="Times New Roman"/>
                <w:szCs w:val="21"/>
              </w:rPr>
            </w:pPr>
            <w:r w:rsidRPr="00893F44">
              <w:rPr>
                <w:rFonts w:ascii="Times New Roman" w:hAnsi="Times New Roman" w:cs="Times New Roman"/>
                <w:szCs w:val="21"/>
              </w:rPr>
              <w:lastRenderedPageBreak/>
              <w:t>Course</w:t>
            </w:r>
          </w:p>
        </w:tc>
        <w:tc>
          <w:tcPr>
            <w:tcW w:w="6392" w:type="dxa"/>
            <w:gridSpan w:val="3"/>
            <w:vAlign w:val="center"/>
          </w:tcPr>
          <w:p w:rsidR="007B371C" w:rsidRPr="00A4138B" w:rsidRDefault="007B371C" w:rsidP="005E2630">
            <w:pPr>
              <w:tabs>
                <w:tab w:val="left" w:pos="7605"/>
              </w:tabs>
              <w:jc w:val="center"/>
              <w:rPr>
                <w:rFonts w:ascii="Times New Roman" w:hAnsi="Times New Roman" w:cs="Times New Roman"/>
                <w:szCs w:val="21"/>
              </w:rPr>
            </w:pPr>
            <w:r w:rsidRPr="00A4138B">
              <w:rPr>
                <w:rFonts w:ascii="Times New Roman" w:hAnsi="Times New Roman" w:cs="Times New Roman"/>
                <w:szCs w:val="21"/>
              </w:rPr>
              <w:t>Chinese Business Law (</w:t>
            </w:r>
            <w:r w:rsidR="005E2630" w:rsidRPr="00A4138B">
              <w:rPr>
                <w:rFonts w:ascii="Times New Roman" w:hAnsi="Times New Roman" w:cs="Times New Roman"/>
                <w:szCs w:val="21"/>
              </w:rPr>
              <w:t>4</w:t>
            </w:r>
            <w:r w:rsidRPr="00A4138B">
              <w:rPr>
                <w:rFonts w:ascii="Times New Roman" w:hAnsi="Times New Roman" w:cs="Times New Roman"/>
                <w:szCs w:val="21"/>
              </w:rPr>
              <w:t xml:space="preserve"> units)</w:t>
            </w:r>
          </w:p>
        </w:tc>
      </w:tr>
      <w:tr w:rsidR="007B371C" w:rsidRPr="00893F44" w:rsidTr="005A7D4E">
        <w:tc>
          <w:tcPr>
            <w:tcW w:w="2130" w:type="dxa"/>
          </w:tcPr>
          <w:p w:rsidR="007B371C" w:rsidRPr="00893F44" w:rsidRDefault="007B371C" w:rsidP="005A7D4E">
            <w:pPr>
              <w:tabs>
                <w:tab w:val="left" w:pos="7605"/>
              </w:tabs>
              <w:rPr>
                <w:rFonts w:ascii="Times New Roman" w:hAnsi="Times New Roman" w:cs="Times New Roman"/>
                <w:szCs w:val="21"/>
              </w:rPr>
            </w:pPr>
          </w:p>
        </w:tc>
        <w:tc>
          <w:tcPr>
            <w:tcW w:w="5066" w:type="dxa"/>
          </w:tcPr>
          <w:p w:rsidR="007B371C" w:rsidRPr="00A4138B" w:rsidRDefault="007B371C" w:rsidP="003828D6">
            <w:pPr>
              <w:tabs>
                <w:tab w:val="left" w:pos="7605"/>
              </w:tabs>
              <w:rPr>
                <w:rFonts w:ascii="Times New Roman" w:hAnsi="Times New Roman" w:cs="Times New Roman"/>
                <w:szCs w:val="21"/>
              </w:rPr>
            </w:pPr>
            <w:r w:rsidRPr="00A4138B">
              <w:rPr>
                <w:rFonts w:ascii="Times New Roman" w:hAnsi="Times New Roman" w:cs="Times New Roman"/>
                <w:szCs w:val="21"/>
              </w:rPr>
              <w:t xml:space="preserve">Unit </w:t>
            </w:r>
            <w:r w:rsidR="003828D6" w:rsidRPr="00A4138B">
              <w:rPr>
                <w:rFonts w:ascii="Times New Roman" w:hAnsi="Times New Roman" w:cs="Times New Roman"/>
                <w:szCs w:val="21"/>
              </w:rPr>
              <w:t>2</w:t>
            </w:r>
            <w:r w:rsidRPr="00A4138B">
              <w:rPr>
                <w:rFonts w:ascii="Times New Roman" w:hAnsi="Times New Roman" w:cs="Times New Roman"/>
                <w:szCs w:val="21"/>
              </w:rPr>
              <w:t xml:space="preserve">: Chinese </w:t>
            </w:r>
            <w:r w:rsidRPr="00A4138B">
              <w:rPr>
                <w:rFonts w:eastAsia="Malgun Gothic" w:hint="eastAsia"/>
                <w:lang w:eastAsia="ko-KR"/>
              </w:rPr>
              <w:t>Securities</w:t>
            </w:r>
            <w:r w:rsidRPr="00A4138B">
              <w:rPr>
                <w:rFonts w:ascii="Times New Roman" w:hAnsi="Times New Roman" w:cs="Times New Roman"/>
                <w:szCs w:val="21"/>
              </w:rPr>
              <w:t xml:space="preserve"> Law</w:t>
            </w:r>
          </w:p>
        </w:tc>
        <w:tc>
          <w:tcPr>
            <w:tcW w:w="850" w:type="dxa"/>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6" w:type="dxa"/>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1</w:t>
            </w:r>
          </w:p>
        </w:tc>
      </w:tr>
      <w:tr w:rsidR="007B371C" w:rsidRPr="00893F44" w:rsidTr="005A7D4E">
        <w:tc>
          <w:tcPr>
            <w:tcW w:w="2130" w:type="dxa"/>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7B371C" w:rsidRPr="00A4138B" w:rsidRDefault="007B371C" w:rsidP="005A7D4E">
            <w:pPr>
              <w:tabs>
                <w:tab w:val="left" w:pos="7605"/>
              </w:tabs>
              <w:rPr>
                <w:rFonts w:ascii="Times New Roman" w:hAnsi="Times New Roman" w:cs="Times New Roman"/>
                <w:bCs/>
                <w:szCs w:val="21"/>
              </w:rPr>
            </w:pPr>
            <w:r w:rsidRPr="00A4138B">
              <w:rPr>
                <w:rFonts w:ascii="Times New Roman" w:hAnsi="Times New Roman" w:cs="Times New Roman"/>
                <w:szCs w:val="21"/>
              </w:rPr>
              <w:t xml:space="preserve">Daniel Euicheol Roh         </w:t>
            </w:r>
            <w:hyperlink r:id="rId12" w:history="1">
              <w:r w:rsidRPr="00A4138B">
                <w:rPr>
                  <w:rStyle w:val="a7"/>
                  <w:rFonts w:ascii="Times New Roman" w:eastAsia="Malgun Gothic" w:hAnsi="Times New Roman"/>
                  <w:bCs/>
                  <w:color w:val="auto"/>
                  <w:szCs w:val="21"/>
                  <w:lang w:eastAsia="ko-KR"/>
                </w:rPr>
                <w:t>roheui@hotmail.com</w:t>
              </w:r>
            </w:hyperlink>
          </w:p>
        </w:tc>
        <w:tc>
          <w:tcPr>
            <w:tcW w:w="850" w:type="dxa"/>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Hours</w:t>
            </w:r>
          </w:p>
        </w:tc>
        <w:tc>
          <w:tcPr>
            <w:tcW w:w="476" w:type="dxa"/>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12</w:t>
            </w:r>
          </w:p>
        </w:tc>
      </w:tr>
      <w:tr w:rsidR="007B371C" w:rsidRPr="00893F44" w:rsidTr="005A7D4E">
        <w:tc>
          <w:tcPr>
            <w:tcW w:w="8522" w:type="dxa"/>
            <w:gridSpan w:val="4"/>
          </w:tcPr>
          <w:p w:rsidR="007B371C" w:rsidRPr="00A4138B" w:rsidRDefault="007B371C" w:rsidP="005A7D4E">
            <w:pPr>
              <w:tabs>
                <w:tab w:val="left" w:pos="7605"/>
              </w:tabs>
              <w:rPr>
                <w:rFonts w:ascii="Times New Roman" w:hAnsi="Times New Roman" w:cs="Times New Roman"/>
                <w:szCs w:val="21"/>
              </w:rPr>
            </w:pPr>
            <w:r w:rsidRPr="00A4138B">
              <w:rPr>
                <w:rFonts w:ascii="Times New Roman" w:hAnsi="Times New Roman" w:cs="Times New Roman"/>
                <w:szCs w:val="21"/>
              </w:rPr>
              <w:t>MODULE AIMS</w:t>
            </w:r>
          </w:p>
          <w:p w:rsidR="007B371C" w:rsidRPr="00A4138B" w:rsidRDefault="007B371C" w:rsidP="005A7D4E">
            <w:pPr>
              <w:autoSpaceDE w:val="0"/>
              <w:autoSpaceDN w:val="0"/>
              <w:adjustRightInd w:val="0"/>
              <w:rPr>
                <w:rFonts w:ascii="Times New Roman" w:hAnsi="Times New Roman" w:cs="Times New Roman"/>
                <w:szCs w:val="21"/>
              </w:rPr>
            </w:pPr>
            <w:r w:rsidRPr="00A4138B">
              <w:rPr>
                <w:rFonts w:ascii="Times New Roman" w:eastAsia="Malgun Gothic" w:hAnsi="Times New Roman" w:cs="Times New Roman"/>
                <w:szCs w:val="21"/>
                <w:lang w:eastAsia="ko-KR"/>
              </w:rPr>
              <w:t>In this course, we provide a comprehensive review of China's financial system and the legal system associated with it.</w:t>
            </w:r>
            <w:r w:rsidRPr="00A4138B">
              <w:rPr>
                <w:rFonts w:ascii="Times New Roman" w:hAnsi="Times New Roman" w:cs="Times New Roman"/>
                <w:szCs w:val="21"/>
              </w:rPr>
              <w:t xml:space="preserve"> The course will </w:t>
            </w:r>
            <w:r w:rsidRPr="00A4138B">
              <w:rPr>
                <w:rFonts w:ascii="Times New Roman" w:eastAsia="Malgun Gothic" w:hAnsi="Times New Roman" w:cs="Times New Roman"/>
                <w:szCs w:val="21"/>
                <w:lang w:eastAsia="ko-KR"/>
              </w:rPr>
              <w:t xml:space="preserve">mainly </w:t>
            </w:r>
            <w:r w:rsidRPr="00A4138B">
              <w:rPr>
                <w:rFonts w:ascii="Times New Roman" w:hAnsi="Times New Roman" w:cs="Times New Roman"/>
                <w:szCs w:val="21"/>
              </w:rPr>
              <w:t>focus on stock markets.</w:t>
            </w:r>
            <w:r w:rsidRPr="00A4138B">
              <w:rPr>
                <w:rFonts w:ascii="Times New Roman" w:eastAsia="Malgun Gothic" w:hAnsi="Times New Roman" w:cs="Times New Roman"/>
                <w:szCs w:val="21"/>
                <w:lang w:eastAsia="ko-KR"/>
              </w:rPr>
              <w:t>T</w:t>
            </w:r>
            <w:r w:rsidRPr="00A4138B">
              <w:rPr>
                <w:rFonts w:ascii="Times New Roman" w:eastAsia="Times New Roman" w:hAnsi="Times New Roman" w:cs="Times New Roman"/>
                <w:szCs w:val="21"/>
              </w:rPr>
              <w:t>he stock exchanges</w:t>
            </w:r>
            <w:r w:rsidRPr="00A4138B">
              <w:rPr>
                <w:rFonts w:ascii="Times New Roman" w:eastAsia="Malgun Gothic" w:hAnsi="Times New Roman" w:cs="Times New Roman"/>
                <w:szCs w:val="21"/>
                <w:lang w:eastAsia="ko-KR"/>
              </w:rPr>
              <w:t>, in fact,</w:t>
            </w:r>
            <w:r w:rsidRPr="00A4138B">
              <w:rPr>
                <w:rFonts w:ascii="Times New Roman" w:eastAsia="Times New Roman" w:hAnsi="Times New Roman" w:cs="Times New Roman"/>
                <w:szCs w:val="21"/>
              </w:rPr>
              <w:t xml:space="preserve"> have not been effective in allocating resources in the economy</w:t>
            </w:r>
            <w:r w:rsidRPr="00A4138B">
              <w:rPr>
                <w:rFonts w:ascii="Times New Roman" w:eastAsia="Malgun Gothic" w:hAnsi="Times New Roman" w:cs="Times New Roman"/>
                <w:szCs w:val="21"/>
                <w:lang w:eastAsia="ko-KR"/>
              </w:rPr>
              <w:t xml:space="preserve"> of China</w:t>
            </w:r>
            <w:r w:rsidRPr="00A4138B">
              <w:rPr>
                <w:rFonts w:ascii="Times New Roman" w:eastAsia="Times New Roman" w:hAnsi="Times New Roman" w:cs="Times New Roman"/>
                <w:szCs w:val="21"/>
              </w:rPr>
              <w:t xml:space="preserve"> because these stock exchanges remain speculative and driven by insider trading. </w:t>
            </w:r>
            <w:bookmarkStart w:id="2" w:name="FNRF12426753608"/>
            <w:bookmarkEnd w:id="2"/>
            <w:r w:rsidRPr="00A4138B">
              <w:rPr>
                <w:rFonts w:ascii="Times New Roman" w:eastAsia="Malgun Gothic" w:hAnsi="Times New Roman" w:cs="Times New Roman"/>
                <w:szCs w:val="21"/>
                <w:lang w:eastAsia="ko-KR"/>
              </w:rPr>
              <w:t>However, i</w:t>
            </w:r>
            <w:r w:rsidRPr="00A4138B">
              <w:rPr>
                <w:rFonts w:ascii="Times New Roman" w:eastAsia="Times New Roman" w:hAnsi="Times New Roman" w:cs="Times New Roman"/>
                <w:szCs w:val="21"/>
              </w:rPr>
              <w:t>n recent years, the stock market has witnessed significant development</w:t>
            </w:r>
            <w:r w:rsidRPr="00A4138B">
              <w:rPr>
                <w:rFonts w:ascii="Times New Roman" w:eastAsia="Malgun Gothic" w:hAnsi="Times New Roman" w:cs="Times New Roman"/>
                <w:szCs w:val="21"/>
                <w:lang w:eastAsia="ko-KR"/>
              </w:rPr>
              <w:t>; therefore,</w:t>
            </w:r>
            <w:r w:rsidRPr="00A4138B">
              <w:rPr>
                <w:rFonts w:ascii="Times New Roman" w:eastAsia="Times New Roman" w:hAnsi="Times New Roman" w:cs="Times New Roman"/>
                <w:szCs w:val="21"/>
              </w:rPr>
              <w:t xml:space="preserve"> financial markets are </w:t>
            </w:r>
            <w:r w:rsidRPr="00A4138B">
              <w:rPr>
                <w:rFonts w:ascii="Times New Roman" w:eastAsia="Malgun Gothic" w:hAnsi="Times New Roman" w:cs="Times New Roman"/>
                <w:szCs w:val="21"/>
                <w:lang w:eastAsia="ko-KR"/>
              </w:rPr>
              <w:t xml:space="preserve">expected to </w:t>
            </w:r>
            <w:r w:rsidRPr="00A4138B">
              <w:rPr>
                <w:rFonts w:ascii="Times New Roman" w:eastAsia="Times New Roman" w:hAnsi="Times New Roman" w:cs="Times New Roman"/>
                <w:szCs w:val="21"/>
              </w:rPr>
              <w:t>play an increasingly significant role in the economy.</w:t>
            </w:r>
            <w:bookmarkStart w:id="3" w:name="FNRF14426753608"/>
            <w:bookmarkEnd w:id="3"/>
            <w:r w:rsidRPr="00A4138B">
              <w:rPr>
                <w:rFonts w:ascii="Times New Roman" w:eastAsia="Malgun Gothic" w:hAnsi="Times New Roman" w:cs="Times New Roman"/>
                <w:szCs w:val="21"/>
                <w:lang w:eastAsia="ko-KR"/>
              </w:rPr>
              <w:t xml:space="preserve"> Based on this perspective, w</w:t>
            </w:r>
            <w:r w:rsidRPr="00A4138B">
              <w:rPr>
                <w:rFonts w:ascii="Times New Roman" w:eastAsia="Times New Roman" w:hAnsi="Times New Roman" w:cs="Times New Roman"/>
                <w:szCs w:val="21"/>
              </w:rPr>
              <w:t xml:space="preserve">e </w:t>
            </w:r>
            <w:r w:rsidRPr="00A4138B">
              <w:rPr>
                <w:rFonts w:ascii="Times New Roman" w:eastAsia="Malgun Gothic" w:hAnsi="Times New Roman" w:cs="Times New Roman"/>
                <w:szCs w:val="21"/>
                <w:lang w:eastAsia="ko-KR"/>
              </w:rPr>
              <w:t xml:space="preserve">will </w:t>
            </w:r>
            <w:r w:rsidRPr="00A4138B">
              <w:rPr>
                <w:rFonts w:ascii="Times New Roman" w:eastAsia="Times New Roman" w:hAnsi="Times New Roman" w:cs="Times New Roman"/>
                <w:szCs w:val="21"/>
              </w:rPr>
              <w:t>discuss several issues and potential problems related to improving the efficiency of the stock and other financial markets</w:t>
            </w:r>
            <w:r w:rsidRPr="00A4138B">
              <w:rPr>
                <w:rFonts w:ascii="Times New Roman" w:eastAsia="Malgun Gothic" w:hAnsi="Times New Roman" w:cs="Times New Roman"/>
                <w:szCs w:val="21"/>
                <w:lang w:eastAsia="ko-KR"/>
              </w:rPr>
              <w:t xml:space="preserve">. Specifically, we will deal with stock exchange markets, Initial Public Offering, securities violations and litigation, minority shareholder protection, and insider trading etc. </w:t>
            </w:r>
          </w:p>
        </w:tc>
      </w:tr>
      <w:tr w:rsidR="007B371C" w:rsidRPr="00893F44" w:rsidTr="005A7D4E">
        <w:tc>
          <w:tcPr>
            <w:tcW w:w="8522" w:type="dxa"/>
            <w:gridSpan w:val="4"/>
            <w:vAlign w:val="center"/>
          </w:tcPr>
          <w:p w:rsidR="007B371C" w:rsidRPr="00A4138B" w:rsidRDefault="007B371C" w:rsidP="005A7D4E">
            <w:pPr>
              <w:tabs>
                <w:tab w:val="left" w:pos="7605"/>
              </w:tabs>
              <w:rPr>
                <w:rFonts w:ascii="Times New Roman" w:hAnsi="Times New Roman" w:cs="Times New Roman"/>
                <w:szCs w:val="21"/>
              </w:rPr>
            </w:pPr>
            <w:r w:rsidRPr="00A4138B">
              <w:rPr>
                <w:rFonts w:ascii="Times New Roman" w:hAnsi="Times New Roman" w:cs="Times New Roman"/>
                <w:szCs w:val="21"/>
              </w:rPr>
              <w:t>MODULE CONTENT</w:t>
            </w:r>
          </w:p>
          <w:p w:rsidR="007B371C" w:rsidRPr="00A4138B" w:rsidRDefault="007B371C" w:rsidP="005A7D4E">
            <w:pPr>
              <w:pStyle w:val="a6"/>
              <w:numPr>
                <w:ilvl w:val="0"/>
                <w:numId w:val="15"/>
              </w:numPr>
              <w:ind w:firstLineChars="0"/>
              <w:rPr>
                <w:rFonts w:ascii="Times New Roman" w:hAnsi="Times New Roman" w:cs="Times New Roman"/>
                <w:bCs/>
                <w:szCs w:val="21"/>
              </w:rPr>
            </w:pPr>
            <w:r w:rsidRPr="00A4138B">
              <w:rPr>
                <w:rFonts w:ascii="Times New Roman" w:hAnsi="Times New Roman" w:cs="Times New Roman"/>
                <w:bCs/>
                <w:szCs w:val="21"/>
              </w:rPr>
              <w:t>I</w:t>
            </w:r>
            <w:r w:rsidRPr="00A4138B">
              <w:rPr>
                <w:rFonts w:ascii="Times New Roman" w:eastAsia="Malgun Gothic" w:hAnsi="Times New Roman" w:cs="Times New Roman"/>
                <w:bCs/>
                <w:szCs w:val="21"/>
                <w:lang w:eastAsia="ko-KR"/>
              </w:rPr>
              <w:t>ntroduction to Chinese</w:t>
            </w:r>
            <w:r w:rsidRPr="00A4138B">
              <w:rPr>
                <w:rFonts w:eastAsia="Malgun Gothic" w:hint="eastAsia"/>
                <w:lang w:eastAsia="ko-KR"/>
              </w:rPr>
              <w:t xml:space="preserve"> stock</w:t>
            </w:r>
            <w:r w:rsidRPr="00A4138B">
              <w:rPr>
                <w:rFonts w:ascii="Times New Roman" w:eastAsia="Malgun Gothic" w:hAnsi="Times New Roman" w:cs="Times New Roman"/>
                <w:bCs/>
                <w:szCs w:val="21"/>
                <w:lang w:eastAsia="ko-KR"/>
              </w:rPr>
              <w:t xml:space="preserve"> market</w:t>
            </w:r>
          </w:p>
          <w:p w:rsidR="007B371C" w:rsidRPr="00A4138B" w:rsidRDefault="007B371C" w:rsidP="005A7D4E">
            <w:pPr>
              <w:ind w:firstLineChars="200" w:firstLine="420"/>
              <w:rPr>
                <w:rFonts w:ascii="Times New Roman" w:hAnsi="Times New Roman" w:cs="Times New Roman"/>
                <w:bCs/>
                <w:szCs w:val="21"/>
              </w:rPr>
            </w:pPr>
            <w:r w:rsidRPr="00A4138B">
              <w:rPr>
                <w:rFonts w:ascii="Times New Roman" w:hAnsi="Times New Roman" w:cs="Times New Roman"/>
                <w:bCs/>
                <w:szCs w:val="21"/>
              </w:rPr>
              <w:t>a)  Overview of stock market</w:t>
            </w:r>
          </w:p>
          <w:p w:rsidR="007B371C" w:rsidRPr="00A4138B" w:rsidRDefault="007B371C" w:rsidP="005A7D4E">
            <w:pPr>
              <w:ind w:firstLineChars="200" w:firstLine="420"/>
              <w:rPr>
                <w:rFonts w:ascii="Times New Roman" w:hAnsi="Times New Roman" w:cs="Times New Roman"/>
                <w:bCs/>
                <w:szCs w:val="21"/>
              </w:rPr>
            </w:pPr>
            <w:r w:rsidRPr="00A4138B">
              <w:rPr>
                <w:rFonts w:ascii="Times New Roman" w:hAnsi="Times New Roman" w:cs="Times New Roman"/>
                <w:bCs/>
                <w:szCs w:val="21"/>
              </w:rPr>
              <w:t>b)  Definition of securities</w:t>
            </w:r>
          </w:p>
          <w:p w:rsidR="007B371C" w:rsidRPr="00A4138B" w:rsidRDefault="007B371C" w:rsidP="005A7D4E">
            <w:pPr>
              <w:pStyle w:val="a6"/>
              <w:ind w:left="360" w:firstLineChars="0" w:firstLine="0"/>
              <w:rPr>
                <w:rFonts w:ascii="Times New Roman" w:hAnsi="Times New Roman" w:cs="Times New Roman"/>
                <w:bCs/>
                <w:szCs w:val="21"/>
              </w:rPr>
            </w:pPr>
            <w:r w:rsidRPr="00A4138B">
              <w:rPr>
                <w:rFonts w:ascii="Times New Roman" w:hAnsi="Times New Roman" w:cs="Times New Roman"/>
                <w:bCs/>
                <w:szCs w:val="21"/>
              </w:rPr>
              <w:t>c)  Types of securities</w:t>
            </w:r>
          </w:p>
          <w:p w:rsidR="007B371C" w:rsidRPr="00A4138B" w:rsidRDefault="007B371C" w:rsidP="005A7D4E">
            <w:pPr>
              <w:pStyle w:val="a6"/>
              <w:numPr>
                <w:ilvl w:val="0"/>
                <w:numId w:val="15"/>
              </w:numPr>
              <w:ind w:firstLineChars="0"/>
              <w:rPr>
                <w:rFonts w:ascii="Times New Roman" w:hAnsi="Times New Roman" w:cs="Times New Roman"/>
                <w:szCs w:val="21"/>
              </w:rPr>
            </w:pPr>
            <w:r w:rsidRPr="00A4138B">
              <w:rPr>
                <w:rFonts w:ascii="Times New Roman" w:eastAsia="Malgun Gothic" w:hAnsi="Times New Roman" w:cs="Times New Roman"/>
                <w:bCs/>
                <w:szCs w:val="21"/>
                <w:lang w:eastAsia="ko-KR"/>
              </w:rPr>
              <w:t>Securities market and Supervision System</w:t>
            </w:r>
          </w:p>
          <w:p w:rsidR="007B371C" w:rsidRPr="00A4138B" w:rsidRDefault="007B371C" w:rsidP="005A7D4E">
            <w:pPr>
              <w:pStyle w:val="a6"/>
              <w:numPr>
                <w:ilvl w:val="0"/>
                <w:numId w:val="16"/>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Securities legal framework for securities market</w:t>
            </w:r>
          </w:p>
          <w:p w:rsidR="007B371C" w:rsidRPr="00A4138B" w:rsidRDefault="007B371C" w:rsidP="005A7D4E">
            <w:pPr>
              <w:pStyle w:val="a6"/>
              <w:numPr>
                <w:ilvl w:val="0"/>
                <w:numId w:val="16"/>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Efficient Capital Market Hypothesis</w:t>
            </w:r>
          </w:p>
          <w:p w:rsidR="007B371C" w:rsidRPr="00A4138B" w:rsidRDefault="007B371C" w:rsidP="005A7D4E">
            <w:pPr>
              <w:pStyle w:val="a6"/>
              <w:numPr>
                <w:ilvl w:val="0"/>
                <w:numId w:val="16"/>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Securities fraud and market manipulation</w:t>
            </w:r>
          </w:p>
          <w:p w:rsidR="007B371C" w:rsidRPr="00A4138B" w:rsidRDefault="007B371C" w:rsidP="005A7D4E">
            <w:pPr>
              <w:pStyle w:val="a6"/>
              <w:numPr>
                <w:ilvl w:val="0"/>
                <w:numId w:val="15"/>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Issuance and transfer of securities</w:t>
            </w:r>
          </w:p>
          <w:p w:rsidR="007B371C" w:rsidRPr="00A4138B" w:rsidRDefault="007B371C" w:rsidP="005A7D4E">
            <w:pPr>
              <w:pStyle w:val="a6"/>
              <w:numPr>
                <w:ilvl w:val="0"/>
                <w:numId w:val="17"/>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Initial public offering</w:t>
            </w:r>
          </w:p>
          <w:p w:rsidR="007B371C" w:rsidRPr="00A4138B" w:rsidRDefault="007B371C" w:rsidP="005A7D4E">
            <w:pPr>
              <w:pStyle w:val="a6"/>
              <w:numPr>
                <w:ilvl w:val="0"/>
                <w:numId w:val="17"/>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IPO process</w:t>
            </w:r>
          </w:p>
          <w:p w:rsidR="007B371C" w:rsidRPr="00A4138B" w:rsidRDefault="007B371C" w:rsidP="005A7D4E">
            <w:pPr>
              <w:pStyle w:val="a6"/>
              <w:numPr>
                <w:ilvl w:val="0"/>
                <w:numId w:val="17"/>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Pros and cons of being public</w:t>
            </w:r>
          </w:p>
          <w:p w:rsidR="007B371C" w:rsidRPr="00A4138B" w:rsidRDefault="007B371C" w:rsidP="005A7D4E">
            <w:pPr>
              <w:pStyle w:val="a6"/>
              <w:numPr>
                <w:ilvl w:val="0"/>
                <w:numId w:val="17"/>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Underwriter, Broker and Dealer</w:t>
            </w:r>
          </w:p>
          <w:p w:rsidR="007B371C" w:rsidRPr="00A4138B" w:rsidRDefault="007B371C" w:rsidP="005A7D4E">
            <w:pPr>
              <w:pStyle w:val="a6"/>
              <w:numPr>
                <w:ilvl w:val="0"/>
                <w:numId w:val="15"/>
              </w:numPr>
              <w:autoSpaceDE w:val="0"/>
              <w:autoSpaceDN w:val="0"/>
              <w:adjustRightInd w:val="0"/>
              <w:ind w:firstLineChars="0"/>
              <w:rPr>
                <w:rFonts w:ascii="Times New Roman" w:hAnsi="Times New Roman" w:cs="Times New Roman"/>
                <w:bCs/>
                <w:szCs w:val="21"/>
              </w:rPr>
            </w:pPr>
            <w:r w:rsidRPr="00A4138B">
              <w:rPr>
                <w:rFonts w:hint="eastAsia"/>
              </w:rPr>
              <w:t>Mandatory disclosure system</w:t>
            </w:r>
          </w:p>
          <w:p w:rsidR="007B371C" w:rsidRPr="00A4138B" w:rsidRDefault="007B371C" w:rsidP="005A7D4E">
            <w:pPr>
              <w:pStyle w:val="a6"/>
              <w:numPr>
                <w:ilvl w:val="0"/>
                <w:numId w:val="18"/>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Disclosure requirements</w:t>
            </w:r>
          </w:p>
          <w:p w:rsidR="007B371C" w:rsidRPr="00A4138B" w:rsidRDefault="007B371C" w:rsidP="005A7D4E">
            <w:pPr>
              <w:pStyle w:val="a6"/>
              <w:numPr>
                <w:ilvl w:val="0"/>
                <w:numId w:val="18"/>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Tender offer</w:t>
            </w:r>
          </w:p>
          <w:p w:rsidR="007B371C" w:rsidRPr="00A4138B" w:rsidRDefault="007B371C" w:rsidP="005A7D4E">
            <w:pPr>
              <w:pStyle w:val="a6"/>
              <w:numPr>
                <w:ilvl w:val="0"/>
                <w:numId w:val="18"/>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Mandatory bid rule</w:t>
            </w:r>
          </w:p>
          <w:p w:rsidR="007B371C" w:rsidRPr="00A4138B" w:rsidRDefault="007B371C" w:rsidP="005A7D4E">
            <w:pPr>
              <w:pStyle w:val="a6"/>
              <w:numPr>
                <w:ilvl w:val="0"/>
                <w:numId w:val="18"/>
              </w:numPr>
              <w:autoSpaceDE w:val="0"/>
              <w:autoSpaceDN w:val="0"/>
              <w:adjustRightInd w:val="0"/>
              <w:ind w:firstLineChars="0"/>
              <w:rPr>
                <w:rFonts w:ascii="Times New Roman" w:hAnsi="Times New Roman" w:cs="Times New Roman"/>
                <w:bCs/>
                <w:szCs w:val="21"/>
              </w:rPr>
            </w:pPr>
            <w:r w:rsidRPr="00A4138B">
              <w:rPr>
                <w:rFonts w:hint="eastAsia"/>
              </w:rPr>
              <w:t>Williams Act</w:t>
            </w:r>
          </w:p>
          <w:p w:rsidR="007B371C" w:rsidRPr="00A4138B" w:rsidRDefault="007B371C" w:rsidP="005A7D4E">
            <w:pPr>
              <w:pStyle w:val="a6"/>
              <w:numPr>
                <w:ilvl w:val="0"/>
                <w:numId w:val="15"/>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Securities liability and litigation</w:t>
            </w:r>
          </w:p>
          <w:p w:rsidR="007B371C" w:rsidRPr="00A4138B" w:rsidRDefault="007B371C" w:rsidP="005A7D4E">
            <w:pPr>
              <w:pStyle w:val="a6"/>
              <w:numPr>
                <w:ilvl w:val="0"/>
                <w:numId w:val="19"/>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Minority shareholder protection</w:t>
            </w:r>
          </w:p>
          <w:p w:rsidR="007B371C" w:rsidRPr="00A4138B" w:rsidRDefault="007B371C" w:rsidP="005A7D4E">
            <w:pPr>
              <w:pStyle w:val="a6"/>
              <w:numPr>
                <w:ilvl w:val="0"/>
                <w:numId w:val="19"/>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Derivative suits</w:t>
            </w:r>
          </w:p>
          <w:p w:rsidR="007B371C" w:rsidRPr="00A4138B" w:rsidRDefault="007B371C" w:rsidP="005A7D4E">
            <w:pPr>
              <w:pStyle w:val="a6"/>
              <w:numPr>
                <w:ilvl w:val="0"/>
                <w:numId w:val="19"/>
              </w:numPr>
              <w:autoSpaceDE w:val="0"/>
              <w:autoSpaceDN w:val="0"/>
              <w:adjustRightInd w:val="0"/>
              <w:ind w:firstLineChars="0"/>
              <w:rPr>
                <w:rFonts w:ascii="Times New Roman" w:eastAsia="Malgun Gothic" w:hAnsi="Times New Roman" w:cs="Times New Roman"/>
                <w:bCs/>
                <w:szCs w:val="21"/>
                <w:lang w:eastAsia="ko-KR"/>
              </w:rPr>
            </w:pPr>
            <w:r w:rsidRPr="00A4138B">
              <w:rPr>
                <w:rFonts w:ascii="Times New Roman" w:eastAsia="Malgun Gothic" w:hAnsi="Times New Roman" w:cs="Times New Roman"/>
                <w:bCs/>
                <w:szCs w:val="21"/>
                <w:lang w:eastAsia="ko-KR"/>
              </w:rPr>
              <w:t>Rights of shareholder</w:t>
            </w:r>
          </w:p>
          <w:p w:rsidR="007B371C" w:rsidRPr="00A4138B" w:rsidRDefault="007B371C" w:rsidP="005A7D4E">
            <w:pPr>
              <w:pStyle w:val="a6"/>
              <w:numPr>
                <w:ilvl w:val="0"/>
                <w:numId w:val="19"/>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Corporate fiduciary duties</w:t>
            </w:r>
          </w:p>
          <w:p w:rsidR="007B371C" w:rsidRPr="00A4138B" w:rsidRDefault="007B371C" w:rsidP="005A7D4E">
            <w:pPr>
              <w:pStyle w:val="a6"/>
              <w:numPr>
                <w:ilvl w:val="0"/>
                <w:numId w:val="15"/>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Insider trading</w:t>
            </w:r>
          </w:p>
          <w:p w:rsidR="007B371C" w:rsidRPr="00A4138B" w:rsidRDefault="007B371C" w:rsidP="005A7D4E">
            <w:pPr>
              <w:pStyle w:val="a6"/>
              <w:numPr>
                <w:ilvl w:val="0"/>
                <w:numId w:val="20"/>
              </w:numPr>
              <w:autoSpaceDE w:val="0"/>
              <w:autoSpaceDN w:val="0"/>
              <w:adjustRightInd w:val="0"/>
              <w:ind w:firstLineChars="0"/>
              <w:rPr>
                <w:rFonts w:ascii="Times New Roman" w:eastAsia="Malgun Gothic" w:hAnsi="Times New Roman" w:cs="Times New Roman"/>
                <w:bCs/>
                <w:szCs w:val="21"/>
                <w:lang w:eastAsia="ko-KR"/>
              </w:rPr>
            </w:pPr>
            <w:r w:rsidRPr="00A4138B">
              <w:rPr>
                <w:rFonts w:hint="eastAsia"/>
              </w:rPr>
              <w:t>Disclose or Abstain rule</w:t>
            </w:r>
          </w:p>
          <w:p w:rsidR="007B371C" w:rsidRPr="00A4138B" w:rsidRDefault="007B371C" w:rsidP="005A7D4E">
            <w:pPr>
              <w:pStyle w:val="a6"/>
              <w:numPr>
                <w:ilvl w:val="0"/>
                <w:numId w:val="20"/>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Theories and Arguments</w:t>
            </w:r>
          </w:p>
          <w:p w:rsidR="007B371C" w:rsidRPr="00A4138B" w:rsidRDefault="007B371C" w:rsidP="005A7D4E">
            <w:pPr>
              <w:pStyle w:val="a6"/>
              <w:numPr>
                <w:ilvl w:val="0"/>
                <w:numId w:val="20"/>
              </w:numPr>
              <w:autoSpaceDE w:val="0"/>
              <w:autoSpaceDN w:val="0"/>
              <w:adjustRightInd w:val="0"/>
              <w:ind w:firstLineChars="0"/>
              <w:rPr>
                <w:rFonts w:ascii="Times New Roman" w:hAnsi="Times New Roman" w:cs="Times New Roman"/>
                <w:bCs/>
                <w:szCs w:val="21"/>
              </w:rPr>
            </w:pPr>
            <w:r w:rsidRPr="00A4138B">
              <w:rPr>
                <w:rFonts w:ascii="Times New Roman" w:eastAsia="Malgun Gothic" w:hAnsi="Times New Roman" w:cs="Times New Roman"/>
                <w:bCs/>
                <w:szCs w:val="21"/>
                <w:lang w:eastAsia="ko-KR"/>
              </w:rPr>
              <w:t>Case analysis</w:t>
            </w:r>
          </w:p>
        </w:tc>
      </w:tr>
      <w:tr w:rsidR="007B371C" w:rsidRPr="00893F44" w:rsidTr="005A7D4E">
        <w:tc>
          <w:tcPr>
            <w:tcW w:w="8522" w:type="dxa"/>
            <w:gridSpan w:val="4"/>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7B371C" w:rsidRPr="00893F44" w:rsidRDefault="007B371C" w:rsidP="005A7D4E">
            <w:pPr>
              <w:rPr>
                <w:rFonts w:ascii="Times New Roman" w:hAnsi="Times New Roman" w:cs="Times New Roman"/>
                <w:szCs w:val="21"/>
              </w:rPr>
            </w:pPr>
            <w:r w:rsidRPr="00893F44">
              <w:rPr>
                <w:rFonts w:ascii="Times New Roman" w:eastAsia="Malgun Gothic" w:hAnsi="Times New Roman" w:cs="Times New Roman"/>
                <w:color w:val="000000"/>
                <w:szCs w:val="21"/>
                <w:lang w:eastAsia="ko-KR"/>
              </w:rPr>
              <w:t xml:space="preserve">Through this course, </w:t>
            </w:r>
            <w:r w:rsidRPr="00893F44">
              <w:rPr>
                <w:rFonts w:ascii="Times New Roman" w:hAnsi="Times New Roman" w:cs="Times New Roman"/>
                <w:color w:val="000000"/>
                <w:szCs w:val="21"/>
              </w:rPr>
              <w:t>students</w:t>
            </w:r>
            <w:r w:rsidRPr="00893F44">
              <w:rPr>
                <w:rFonts w:ascii="Times New Roman" w:eastAsia="Malgun Gothic" w:hAnsi="Times New Roman" w:cs="Times New Roman"/>
                <w:color w:val="000000"/>
                <w:szCs w:val="21"/>
                <w:lang w:eastAsia="ko-KR"/>
              </w:rPr>
              <w:t xml:space="preserve"> will have insight to the legal foundation supporting the China’s finance market.</w:t>
            </w:r>
          </w:p>
        </w:tc>
      </w:tr>
      <w:tr w:rsidR="007B371C" w:rsidRPr="00893F44" w:rsidTr="005A7D4E">
        <w:trPr>
          <w:trHeight w:val="378"/>
        </w:trPr>
        <w:tc>
          <w:tcPr>
            <w:tcW w:w="2130" w:type="dxa"/>
          </w:tcPr>
          <w:p w:rsidR="007B371C" w:rsidRPr="00893F44" w:rsidRDefault="007B371C" w:rsidP="005A7D4E">
            <w:pPr>
              <w:tabs>
                <w:tab w:val="left" w:pos="7605"/>
              </w:tabs>
              <w:jc w:val="left"/>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7B371C" w:rsidRPr="00893F44" w:rsidRDefault="007B371C" w:rsidP="005A7D4E">
            <w:pPr>
              <w:tabs>
                <w:tab w:val="left" w:pos="7605"/>
              </w:tabs>
              <w:rPr>
                <w:rFonts w:ascii="Times New Roman" w:hAnsi="Times New Roman" w:cs="Times New Roman"/>
                <w:szCs w:val="21"/>
              </w:rPr>
            </w:pPr>
            <w:r w:rsidRPr="00893F44">
              <w:rPr>
                <w:rFonts w:ascii="Times New Roman" w:hAnsi="Times New Roman" w:cs="Times New Roman"/>
                <w:szCs w:val="21"/>
              </w:rPr>
              <w:t>Attendance, Class performance, final exam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7"/>
        <w:gridCol w:w="4919"/>
        <w:gridCol w:w="843"/>
        <w:gridCol w:w="473"/>
      </w:tblGrid>
      <w:tr w:rsidR="0094178B" w:rsidRPr="004E5672" w:rsidTr="00807286">
        <w:tc>
          <w:tcPr>
            <w:tcW w:w="2067" w:type="dxa"/>
            <w:vAlign w:val="center"/>
          </w:tcPr>
          <w:p w:rsidR="0094178B" w:rsidRPr="004E5672" w:rsidRDefault="0094178B" w:rsidP="00775027">
            <w:pPr>
              <w:tabs>
                <w:tab w:val="left" w:pos="7605"/>
              </w:tabs>
              <w:jc w:val="left"/>
              <w:rPr>
                <w:rFonts w:ascii="Times New Roman" w:eastAsia="宋体" w:hAnsi="Times New Roman" w:cs="Times New Roman"/>
              </w:rPr>
            </w:pPr>
            <w:r w:rsidRPr="004E5672">
              <w:rPr>
                <w:rFonts w:ascii="Times New Roman" w:eastAsia="宋体" w:hAnsi="Times New Roman" w:cs="Times New Roman"/>
              </w:rPr>
              <w:lastRenderedPageBreak/>
              <w:t>Course</w:t>
            </w:r>
          </w:p>
        </w:tc>
        <w:tc>
          <w:tcPr>
            <w:tcW w:w="6235" w:type="dxa"/>
            <w:gridSpan w:val="3"/>
            <w:vAlign w:val="center"/>
          </w:tcPr>
          <w:p w:rsidR="0094178B" w:rsidRPr="004E5672" w:rsidRDefault="0094178B" w:rsidP="005E2630">
            <w:pPr>
              <w:tabs>
                <w:tab w:val="left" w:pos="7605"/>
              </w:tabs>
              <w:jc w:val="center"/>
              <w:rPr>
                <w:rFonts w:ascii="Times New Roman" w:eastAsia="宋体" w:hAnsi="Times New Roman" w:cs="Times New Roman"/>
              </w:rPr>
            </w:pPr>
            <w:r w:rsidRPr="004E5672">
              <w:rPr>
                <w:rFonts w:ascii="Times New Roman" w:eastAsia="宋体" w:hAnsi="Times New Roman" w:cs="Times New Roman" w:hint="eastAsia"/>
              </w:rPr>
              <w:t>Chinese Business Law</w:t>
            </w:r>
            <w:r w:rsidR="004A105D">
              <w:rPr>
                <w:rFonts w:ascii="Times New Roman" w:hAnsi="Times New Roman" w:cs="Times New Roman"/>
                <w:szCs w:val="21"/>
              </w:rPr>
              <w:t>(</w:t>
            </w:r>
            <w:r w:rsidR="005E2630">
              <w:rPr>
                <w:rFonts w:ascii="Times New Roman" w:hAnsi="Times New Roman" w:cs="Times New Roman"/>
                <w:szCs w:val="21"/>
              </w:rPr>
              <w:t>4</w:t>
            </w:r>
            <w:r w:rsidR="00DC630D" w:rsidRPr="00893F44">
              <w:rPr>
                <w:rFonts w:ascii="Times New Roman" w:hAnsi="Times New Roman" w:cs="Times New Roman"/>
                <w:szCs w:val="21"/>
              </w:rPr>
              <w:t xml:space="preserve"> units)</w:t>
            </w:r>
          </w:p>
        </w:tc>
      </w:tr>
      <w:tr w:rsidR="0094178B" w:rsidRPr="004E5672" w:rsidTr="00807286">
        <w:tc>
          <w:tcPr>
            <w:tcW w:w="2067" w:type="dxa"/>
          </w:tcPr>
          <w:p w:rsidR="0094178B" w:rsidRPr="004E5672" w:rsidRDefault="0094178B" w:rsidP="00775027">
            <w:pPr>
              <w:tabs>
                <w:tab w:val="left" w:pos="7605"/>
              </w:tabs>
              <w:jc w:val="left"/>
              <w:rPr>
                <w:rFonts w:ascii="Times New Roman" w:eastAsia="宋体" w:hAnsi="Times New Roman" w:cs="Times New Roman"/>
              </w:rPr>
            </w:pPr>
          </w:p>
        </w:tc>
        <w:tc>
          <w:tcPr>
            <w:tcW w:w="4919" w:type="dxa"/>
          </w:tcPr>
          <w:p w:rsidR="0094178B" w:rsidRPr="004E5672" w:rsidRDefault="0094178B" w:rsidP="00807286">
            <w:pPr>
              <w:tabs>
                <w:tab w:val="left" w:pos="7605"/>
              </w:tabs>
              <w:rPr>
                <w:rFonts w:ascii="Times New Roman" w:eastAsia="宋体" w:hAnsi="Times New Roman" w:cs="Times New Roman"/>
              </w:rPr>
            </w:pPr>
            <w:r w:rsidRPr="004E5672">
              <w:rPr>
                <w:rFonts w:ascii="Times New Roman" w:eastAsia="宋体" w:hAnsi="Times New Roman" w:cs="Times New Roman"/>
              </w:rPr>
              <w:t>Unit</w:t>
            </w:r>
            <w:r w:rsidR="00807286">
              <w:rPr>
                <w:rFonts w:ascii="Times New Roman" w:eastAsia="宋体" w:hAnsi="Times New Roman" w:cs="Times New Roman"/>
              </w:rPr>
              <w:t xml:space="preserve"> 3</w:t>
            </w:r>
            <w:r w:rsidRPr="004E5672">
              <w:rPr>
                <w:rFonts w:ascii="Times New Roman" w:eastAsia="宋体" w:hAnsi="Times New Roman" w:cs="Times New Roman"/>
              </w:rPr>
              <w:t xml:space="preserve"> : </w:t>
            </w:r>
            <w:r w:rsidRPr="004E5672">
              <w:rPr>
                <w:rFonts w:ascii="Times New Roman" w:eastAsia="宋体" w:hAnsi="Times New Roman" w:cs="Times New Roman" w:hint="eastAsia"/>
              </w:rPr>
              <w:t>M&amp;A</w:t>
            </w:r>
          </w:p>
        </w:tc>
        <w:tc>
          <w:tcPr>
            <w:tcW w:w="843" w:type="dxa"/>
          </w:tcPr>
          <w:p w:rsidR="0094178B" w:rsidRPr="004E5672" w:rsidRDefault="0094178B" w:rsidP="00775027">
            <w:pPr>
              <w:tabs>
                <w:tab w:val="left" w:pos="7605"/>
              </w:tabs>
              <w:rPr>
                <w:rFonts w:ascii="Times New Roman" w:eastAsia="宋体" w:hAnsi="Times New Roman" w:cs="Times New Roman"/>
              </w:rPr>
            </w:pPr>
            <w:r w:rsidRPr="004E5672">
              <w:rPr>
                <w:rFonts w:ascii="Times New Roman" w:eastAsia="宋体" w:hAnsi="Times New Roman" w:cs="Times New Roman"/>
              </w:rPr>
              <w:t>ECTS</w:t>
            </w:r>
          </w:p>
        </w:tc>
        <w:tc>
          <w:tcPr>
            <w:tcW w:w="473" w:type="dxa"/>
          </w:tcPr>
          <w:p w:rsidR="0094178B" w:rsidRPr="004E5672" w:rsidRDefault="0094178B" w:rsidP="00775027">
            <w:pPr>
              <w:tabs>
                <w:tab w:val="left" w:pos="7605"/>
              </w:tabs>
              <w:rPr>
                <w:rFonts w:ascii="Times New Roman" w:eastAsia="宋体" w:hAnsi="Times New Roman" w:cs="Times New Roman"/>
              </w:rPr>
            </w:pPr>
            <w:r w:rsidRPr="004E5672">
              <w:rPr>
                <w:rFonts w:ascii="Times New Roman" w:eastAsia="宋体" w:hAnsi="Times New Roman" w:cs="Times New Roman" w:hint="eastAsia"/>
              </w:rPr>
              <w:t>1</w:t>
            </w:r>
          </w:p>
        </w:tc>
      </w:tr>
      <w:tr w:rsidR="0094178B" w:rsidRPr="004E5672" w:rsidTr="00807286">
        <w:tc>
          <w:tcPr>
            <w:tcW w:w="2067" w:type="dxa"/>
          </w:tcPr>
          <w:p w:rsidR="0094178B" w:rsidRPr="004E5672" w:rsidRDefault="0094178B" w:rsidP="00775027">
            <w:pPr>
              <w:tabs>
                <w:tab w:val="left" w:pos="7605"/>
              </w:tabs>
              <w:jc w:val="left"/>
              <w:rPr>
                <w:rFonts w:ascii="Times New Roman" w:eastAsia="宋体" w:hAnsi="Times New Roman" w:cs="Times New Roman"/>
                <w:szCs w:val="21"/>
              </w:rPr>
            </w:pPr>
            <w:r w:rsidRPr="004E5672">
              <w:rPr>
                <w:rFonts w:ascii="Times New Roman" w:eastAsia="宋体" w:hAnsi="Times New Roman" w:cs="Times New Roman"/>
                <w:szCs w:val="21"/>
              </w:rPr>
              <w:t>Lecturer</w:t>
            </w:r>
          </w:p>
        </w:tc>
        <w:tc>
          <w:tcPr>
            <w:tcW w:w="4919" w:type="dxa"/>
          </w:tcPr>
          <w:p w:rsidR="0094178B" w:rsidRDefault="0094178B" w:rsidP="00775027">
            <w:pPr>
              <w:rPr>
                <w:rFonts w:ascii="Times New Roman" w:hAnsi="Times New Roman"/>
                <w:szCs w:val="21"/>
              </w:rPr>
            </w:pPr>
            <w:r w:rsidRPr="004E5672">
              <w:rPr>
                <w:rFonts w:ascii="Times New Roman" w:eastAsia="宋体" w:hAnsi="Times New Roman" w:cs="Times New Roman" w:hint="eastAsia"/>
                <w:szCs w:val="21"/>
              </w:rPr>
              <w:t>Jane Shen</w:t>
            </w:r>
          </w:p>
          <w:p w:rsidR="0094178B" w:rsidRPr="004E5672" w:rsidRDefault="00BB5E47" w:rsidP="00775027">
            <w:pPr>
              <w:rPr>
                <w:rFonts w:ascii="Times New Roman" w:eastAsia="宋体" w:hAnsi="Times New Roman" w:cs="Times New Roman"/>
                <w:szCs w:val="21"/>
              </w:rPr>
            </w:pPr>
            <w:r>
              <w:t>shenjing@everbrightlaw.com</w:t>
            </w:r>
          </w:p>
        </w:tc>
        <w:tc>
          <w:tcPr>
            <w:tcW w:w="843" w:type="dxa"/>
          </w:tcPr>
          <w:p w:rsidR="0094178B" w:rsidRPr="004E5672" w:rsidRDefault="0094178B" w:rsidP="00775027">
            <w:pPr>
              <w:tabs>
                <w:tab w:val="left" w:pos="7605"/>
              </w:tabs>
              <w:rPr>
                <w:rFonts w:ascii="Times New Roman" w:eastAsia="宋体" w:hAnsi="Times New Roman" w:cs="Times New Roman"/>
              </w:rPr>
            </w:pPr>
            <w:r w:rsidRPr="004E5672">
              <w:rPr>
                <w:rFonts w:ascii="Times New Roman" w:eastAsia="宋体" w:hAnsi="Times New Roman" w:cs="Times New Roman"/>
              </w:rPr>
              <w:t>Hours</w:t>
            </w:r>
          </w:p>
        </w:tc>
        <w:tc>
          <w:tcPr>
            <w:tcW w:w="473" w:type="dxa"/>
          </w:tcPr>
          <w:p w:rsidR="0094178B" w:rsidRPr="004E5672" w:rsidRDefault="0094178B" w:rsidP="00775027">
            <w:pPr>
              <w:tabs>
                <w:tab w:val="left" w:pos="7605"/>
              </w:tabs>
              <w:rPr>
                <w:rFonts w:ascii="Times New Roman" w:eastAsia="宋体" w:hAnsi="Times New Roman" w:cs="Times New Roman"/>
              </w:rPr>
            </w:pPr>
            <w:r w:rsidRPr="004E5672">
              <w:rPr>
                <w:rFonts w:ascii="Times New Roman" w:eastAsia="宋体" w:hAnsi="Times New Roman" w:cs="Times New Roman" w:hint="eastAsia"/>
              </w:rPr>
              <w:t>12</w:t>
            </w:r>
          </w:p>
        </w:tc>
      </w:tr>
      <w:tr w:rsidR="0094178B" w:rsidRPr="004E5672" w:rsidTr="00807286">
        <w:tc>
          <w:tcPr>
            <w:tcW w:w="8302" w:type="dxa"/>
            <w:gridSpan w:val="4"/>
          </w:tcPr>
          <w:p w:rsidR="0094178B" w:rsidRPr="004E5672" w:rsidRDefault="0094178B" w:rsidP="00775027">
            <w:pPr>
              <w:tabs>
                <w:tab w:val="left" w:pos="7605"/>
              </w:tabs>
              <w:rPr>
                <w:rFonts w:ascii="Times New Roman" w:eastAsia="宋体" w:hAnsi="Times New Roman" w:cs="Times New Roman"/>
                <w:szCs w:val="21"/>
              </w:rPr>
            </w:pPr>
            <w:r w:rsidRPr="004E5672">
              <w:rPr>
                <w:rFonts w:ascii="Times New Roman" w:eastAsia="宋体" w:hAnsi="Times New Roman" w:cs="Times New Roman"/>
                <w:szCs w:val="21"/>
              </w:rPr>
              <w:t>MODULE AIMS</w:t>
            </w:r>
          </w:p>
          <w:p w:rsidR="0094178B" w:rsidRPr="004E5672" w:rsidRDefault="0094178B" w:rsidP="00775027">
            <w:pPr>
              <w:rPr>
                <w:rFonts w:ascii="Times New Roman" w:eastAsia="宋体" w:hAnsi="Times New Roman" w:cs="Times New Roman"/>
                <w:szCs w:val="21"/>
              </w:rPr>
            </w:pPr>
            <w:r w:rsidRPr="004E5672">
              <w:rPr>
                <w:rFonts w:ascii="Times New Roman" w:eastAsia="宋体" w:hAnsi="Times New Roman" w:cs="Times New Roman" w:hint="eastAsia"/>
                <w:szCs w:val="21"/>
              </w:rPr>
              <w:t>Understand the legal framework relating to M&amp;A and how to practice about M&amp;A project</w:t>
            </w:r>
            <w:r>
              <w:rPr>
                <w:rFonts w:ascii="Times New Roman" w:eastAsia="宋体" w:hAnsi="Times New Roman" w:cs="Times New Roman" w:hint="eastAsia"/>
                <w:szCs w:val="21"/>
              </w:rPr>
              <w:t xml:space="preserve"> as a lawyer</w:t>
            </w:r>
            <w:r w:rsidRPr="004E5672">
              <w:rPr>
                <w:rFonts w:ascii="Times New Roman" w:eastAsia="宋体" w:hAnsi="Times New Roman" w:cs="Times New Roman" w:hint="eastAsia"/>
                <w:szCs w:val="21"/>
              </w:rPr>
              <w:t xml:space="preserve">. </w:t>
            </w:r>
          </w:p>
        </w:tc>
      </w:tr>
      <w:tr w:rsidR="0094178B" w:rsidRPr="004E5672" w:rsidTr="00807286">
        <w:tc>
          <w:tcPr>
            <w:tcW w:w="8302" w:type="dxa"/>
            <w:gridSpan w:val="4"/>
          </w:tcPr>
          <w:p w:rsidR="0094178B" w:rsidRPr="004E5672" w:rsidRDefault="0094178B" w:rsidP="00775027">
            <w:pPr>
              <w:tabs>
                <w:tab w:val="left" w:pos="7605"/>
              </w:tabs>
              <w:rPr>
                <w:rFonts w:ascii="Times New Roman" w:eastAsia="宋体" w:hAnsi="Times New Roman" w:cs="Times New Roman"/>
                <w:szCs w:val="21"/>
              </w:rPr>
            </w:pPr>
            <w:r w:rsidRPr="004E5672">
              <w:rPr>
                <w:rFonts w:ascii="Times New Roman" w:eastAsia="宋体" w:hAnsi="Times New Roman" w:cs="Times New Roman"/>
                <w:szCs w:val="21"/>
              </w:rPr>
              <w:t>MODULE CONTENT</w:t>
            </w:r>
          </w:p>
          <w:p w:rsidR="0094178B" w:rsidRPr="004E5672" w:rsidRDefault="0094178B" w:rsidP="00775027">
            <w:pPr>
              <w:rPr>
                <w:rFonts w:ascii="Times New Roman" w:eastAsia="宋体" w:hAnsi="Times New Roman" w:cs="Times New Roman"/>
                <w:color w:val="000000"/>
                <w:szCs w:val="21"/>
              </w:rPr>
            </w:pPr>
          </w:p>
          <w:p w:rsidR="0094178B" w:rsidRDefault="0094178B" w:rsidP="003419EB">
            <w:pPr>
              <w:numPr>
                <w:ilvl w:val="0"/>
                <w:numId w:val="27"/>
              </w:numPr>
              <w:rPr>
                <w:rFonts w:ascii="Times New Roman" w:eastAsia="宋体" w:hAnsi="Times New Roman" w:cs="Times New Roman"/>
                <w:szCs w:val="21"/>
              </w:rPr>
            </w:pPr>
            <w:r w:rsidRPr="004E5672">
              <w:rPr>
                <w:rFonts w:ascii="Times New Roman" w:eastAsia="宋体" w:hAnsi="Times New Roman" w:cs="Times New Roman" w:hint="eastAsia"/>
                <w:szCs w:val="21"/>
              </w:rPr>
              <w:t>Understand how to conduct M&amp;A project in China practically;</w:t>
            </w:r>
          </w:p>
          <w:p w:rsidR="0094178B" w:rsidRDefault="0094178B" w:rsidP="003419EB">
            <w:pPr>
              <w:numPr>
                <w:ilvl w:val="0"/>
                <w:numId w:val="29"/>
              </w:numPr>
              <w:rPr>
                <w:rFonts w:ascii="Times New Roman" w:eastAsia="宋体" w:hAnsi="Times New Roman" w:cs="Times New Roman"/>
                <w:szCs w:val="21"/>
              </w:rPr>
            </w:pPr>
            <w:r>
              <w:rPr>
                <w:rFonts w:ascii="Times New Roman" w:eastAsia="宋体" w:hAnsi="Times New Roman" w:cs="Times New Roman" w:hint="eastAsia"/>
                <w:szCs w:val="21"/>
              </w:rPr>
              <w:t>Process of a M&amp;A project;</w:t>
            </w:r>
          </w:p>
          <w:p w:rsidR="0094178B" w:rsidRDefault="0094178B" w:rsidP="003419EB">
            <w:pPr>
              <w:numPr>
                <w:ilvl w:val="0"/>
                <w:numId w:val="28"/>
              </w:numPr>
              <w:rPr>
                <w:rFonts w:ascii="Times New Roman" w:eastAsia="宋体" w:hAnsi="Times New Roman" w:cs="Times New Roman"/>
                <w:szCs w:val="21"/>
              </w:rPr>
            </w:pPr>
            <w:r>
              <w:rPr>
                <w:rFonts w:ascii="Times New Roman" w:eastAsia="宋体" w:hAnsi="Times New Roman" w:cs="Times New Roman" w:hint="eastAsia"/>
                <w:szCs w:val="21"/>
              </w:rPr>
              <w:t>Letter of Intent (binding and non-binding);</w:t>
            </w:r>
          </w:p>
          <w:p w:rsidR="0094178B" w:rsidRDefault="0094178B" w:rsidP="003419EB">
            <w:pPr>
              <w:numPr>
                <w:ilvl w:val="0"/>
                <w:numId w:val="28"/>
              </w:numPr>
              <w:rPr>
                <w:rFonts w:ascii="Times New Roman" w:eastAsia="宋体" w:hAnsi="Times New Roman" w:cs="Times New Roman"/>
                <w:szCs w:val="21"/>
              </w:rPr>
            </w:pPr>
            <w:r>
              <w:rPr>
                <w:rFonts w:ascii="Times New Roman" w:eastAsia="宋体" w:hAnsi="Times New Roman" w:cs="Times New Roman" w:hint="eastAsia"/>
                <w:szCs w:val="21"/>
              </w:rPr>
              <w:t>Confidentiality contract;</w:t>
            </w:r>
          </w:p>
          <w:p w:rsidR="0094178B" w:rsidRDefault="0094178B" w:rsidP="003419EB">
            <w:pPr>
              <w:numPr>
                <w:ilvl w:val="0"/>
                <w:numId w:val="28"/>
              </w:numPr>
              <w:rPr>
                <w:rFonts w:ascii="Times New Roman" w:eastAsia="宋体" w:hAnsi="Times New Roman" w:cs="Times New Roman"/>
                <w:szCs w:val="21"/>
              </w:rPr>
            </w:pPr>
            <w:r>
              <w:rPr>
                <w:rFonts w:ascii="Times New Roman" w:eastAsia="宋体" w:hAnsi="Times New Roman" w:cs="Times New Roman" w:hint="eastAsia"/>
                <w:szCs w:val="21"/>
              </w:rPr>
              <w:t>Due Dilegence;</w:t>
            </w:r>
          </w:p>
          <w:p w:rsidR="0094178B" w:rsidRDefault="0094178B" w:rsidP="003419EB">
            <w:pPr>
              <w:numPr>
                <w:ilvl w:val="0"/>
                <w:numId w:val="28"/>
              </w:numPr>
              <w:rPr>
                <w:rFonts w:ascii="Times New Roman" w:eastAsia="宋体" w:hAnsi="Times New Roman" w:cs="Times New Roman"/>
                <w:szCs w:val="21"/>
              </w:rPr>
            </w:pPr>
            <w:r>
              <w:rPr>
                <w:rFonts w:ascii="Times New Roman" w:eastAsia="宋体" w:hAnsi="Times New Roman" w:cs="Times New Roman"/>
                <w:szCs w:val="21"/>
              </w:rPr>
              <w:t>Negotiation</w:t>
            </w:r>
            <w:r>
              <w:rPr>
                <w:rFonts w:ascii="Times New Roman" w:eastAsia="宋体" w:hAnsi="Times New Roman" w:cs="Times New Roman" w:hint="eastAsia"/>
                <w:szCs w:val="21"/>
              </w:rPr>
              <w:t xml:space="preserve">; </w:t>
            </w:r>
          </w:p>
          <w:p w:rsidR="0094178B" w:rsidRDefault="0094178B" w:rsidP="003419EB">
            <w:pPr>
              <w:numPr>
                <w:ilvl w:val="0"/>
                <w:numId w:val="28"/>
              </w:numPr>
              <w:rPr>
                <w:rFonts w:ascii="Times New Roman" w:eastAsia="宋体" w:hAnsi="Times New Roman" w:cs="Times New Roman"/>
                <w:szCs w:val="21"/>
              </w:rPr>
            </w:pPr>
            <w:r>
              <w:rPr>
                <w:rFonts w:ascii="Times New Roman" w:eastAsia="宋体" w:hAnsi="Times New Roman" w:cs="Times New Roman" w:hint="eastAsia"/>
                <w:szCs w:val="21"/>
              </w:rPr>
              <w:t>Pricing basis;</w:t>
            </w:r>
          </w:p>
          <w:p w:rsidR="0094178B" w:rsidRDefault="0094178B" w:rsidP="003419EB">
            <w:pPr>
              <w:numPr>
                <w:ilvl w:val="0"/>
                <w:numId w:val="28"/>
              </w:numPr>
              <w:rPr>
                <w:rFonts w:ascii="Times New Roman" w:eastAsia="宋体" w:hAnsi="Times New Roman" w:cs="Times New Roman"/>
                <w:szCs w:val="21"/>
              </w:rPr>
            </w:pPr>
            <w:r>
              <w:rPr>
                <w:rFonts w:ascii="Times New Roman" w:eastAsia="宋体" w:hAnsi="Times New Roman" w:cs="Times New Roman" w:hint="eastAsia"/>
                <w:szCs w:val="21"/>
              </w:rPr>
              <w:t>Implementation;</w:t>
            </w:r>
          </w:p>
          <w:p w:rsidR="0094178B" w:rsidRDefault="0094178B" w:rsidP="003419EB">
            <w:pPr>
              <w:numPr>
                <w:ilvl w:val="0"/>
                <w:numId w:val="29"/>
              </w:numPr>
              <w:rPr>
                <w:rFonts w:ascii="Times New Roman" w:eastAsia="宋体" w:hAnsi="Times New Roman" w:cs="Times New Roman"/>
                <w:szCs w:val="21"/>
              </w:rPr>
            </w:pPr>
            <w:r>
              <w:rPr>
                <w:rFonts w:ascii="Times New Roman" w:eastAsia="宋体" w:hAnsi="Times New Roman" w:cs="Times New Roman" w:hint="eastAsia"/>
                <w:szCs w:val="21"/>
              </w:rPr>
              <w:t>Introduction of 3 M&amp;A cases and discussion;</w:t>
            </w:r>
          </w:p>
          <w:p w:rsidR="0094178B" w:rsidRPr="004E5672" w:rsidRDefault="0094178B" w:rsidP="00775027">
            <w:pPr>
              <w:ind w:left="1080"/>
              <w:rPr>
                <w:rFonts w:ascii="Times New Roman" w:eastAsia="宋体" w:hAnsi="Times New Roman" w:cs="Times New Roman"/>
                <w:szCs w:val="21"/>
              </w:rPr>
            </w:pPr>
            <w:r>
              <w:rPr>
                <w:rFonts w:ascii="Times New Roman" w:eastAsia="宋体" w:hAnsi="Times New Roman" w:cs="Times New Roman" w:hint="eastAsia"/>
                <w:szCs w:val="21"/>
              </w:rPr>
              <w:t xml:space="preserve">Evaluate the legal risk in the case and try to provide legal opinion;(Essay as assignment) </w:t>
            </w:r>
          </w:p>
          <w:p w:rsidR="0094178B" w:rsidRPr="00757C0A" w:rsidRDefault="0094178B" w:rsidP="003419EB">
            <w:pPr>
              <w:numPr>
                <w:ilvl w:val="0"/>
                <w:numId w:val="27"/>
              </w:numPr>
              <w:rPr>
                <w:rFonts w:ascii="Times New Roman" w:eastAsia="宋体" w:hAnsi="Times New Roman" w:cs="Times New Roman"/>
                <w:szCs w:val="21"/>
              </w:rPr>
            </w:pPr>
            <w:r w:rsidRPr="004E5672">
              <w:rPr>
                <w:rFonts w:ascii="Times New Roman" w:eastAsia="宋体" w:hAnsi="Times New Roman" w:cs="Times New Roman" w:hint="eastAsia"/>
                <w:szCs w:val="21"/>
              </w:rPr>
              <w:t>Understand the laws and regulations relating to M&amp;A in China;</w:t>
            </w:r>
          </w:p>
          <w:p w:rsidR="0094178B" w:rsidRDefault="0094178B" w:rsidP="003419EB">
            <w:pPr>
              <w:numPr>
                <w:ilvl w:val="0"/>
                <w:numId w:val="30"/>
              </w:numPr>
              <w:rPr>
                <w:rFonts w:ascii="Times New Roman" w:eastAsia="宋体" w:hAnsi="Times New Roman" w:cs="Times New Roman"/>
                <w:szCs w:val="21"/>
              </w:rPr>
            </w:pPr>
            <w:r>
              <w:rPr>
                <w:rFonts w:ascii="Times New Roman" w:eastAsia="宋体" w:hAnsi="Times New Roman" w:cs="Times New Roman" w:hint="eastAsia"/>
                <w:szCs w:val="21"/>
              </w:rPr>
              <w:t>Overview of the laws and regulation relating to M&amp;A</w:t>
            </w:r>
          </w:p>
          <w:p w:rsidR="0094178B" w:rsidRDefault="0094178B" w:rsidP="00775027">
            <w:pPr>
              <w:ind w:left="1080"/>
              <w:rPr>
                <w:rFonts w:ascii="Times New Roman" w:eastAsia="宋体" w:hAnsi="Times New Roman" w:cs="Times New Roman"/>
                <w:szCs w:val="21"/>
              </w:rPr>
            </w:pPr>
            <w:r>
              <w:rPr>
                <w:rFonts w:ascii="Times New Roman" w:eastAsia="宋体" w:hAnsi="Times New Roman" w:cs="Times New Roman" w:hint="eastAsia"/>
                <w:szCs w:val="21"/>
              </w:rPr>
              <w:t>1)Chinese Company Law( combined with case )</w:t>
            </w:r>
          </w:p>
          <w:p w:rsidR="0094178B" w:rsidRPr="00855EA6" w:rsidRDefault="0094178B" w:rsidP="00775027">
            <w:pPr>
              <w:ind w:left="1080"/>
              <w:rPr>
                <w:rFonts w:ascii="Times New Roman" w:eastAsia="宋体" w:hAnsi="Times New Roman" w:cs="Times New Roman"/>
                <w:szCs w:val="21"/>
              </w:rPr>
            </w:pPr>
            <w:r>
              <w:rPr>
                <w:rFonts w:ascii="Times New Roman" w:eastAsia="宋体" w:hAnsi="Times New Roman" w:cs="Times New Roman" w:hint="eastAsia"/>
                <w:szCs w:val="21"/>
              </w:rPr>
              <w:t>2)</w:t>
            </w:r>
            <w:r w:rsidRPr="00855EA6">
              <w:rPr>
                <w:rFonts w:ascii="Times New Roman" w:eastAsia="宋体" w:hAnsi="Times New Roman" w:cs="Times New Roman"/>
                <w:szCs w:val="21"/>
              </w:rPr>
              <w:t>Wholly Foreign-Owned Enterprise Law</w:t>
            </w:r>
            <w:r>
              <w:rPr>
                <w:rFonts w:ascii="Times New Roman" w:eastAsia="宋体" w:hAnsi="Times New Roman" w:cs="Times New Roman" w:hint="eastAsia"/>
                <w:szCs w:val="21"/>
              </w:rPr>
              <w:t xml:space="preserve"> (combined with case)</w:t>
            </w:r>
          </w:p>
          <w:p w:rsidR="0094178B" w:rsidRPr="00855EA6" w:rsidRDefault="0094178B" w:rsidP="00775027">
            <w:pPr>
              <w:ind w:left="1080"/>
              <w:rPr>
                <w:rFonts w:ascii="Times New Roman" w:eastAsia="宋体" w:hAnsi="Times New Roman" w:cs="Times New Roman"/>
                <w:szCs w:val="21"/>
              </w:rPr>
            </w:pPr>
            <w:r>
              <w:rPr>
                <w:rFonts w:ascii="Times New Roman" w:eastAsia="宋体" w:hAnsi="Times New Roman" w:cs="Times New Roman" w:hint="eastAsia"/>
                <w:szCs w:val="21"/>
              </w:rPr>
              <w:t>3)</w:t>
            </w:r>
            <w:r w:rsidRPr="00855EA6">
              <w:rPr>
                <w:rFonts w:ascii="Times New Roman" w:eastAsia="宋体" w:hAnsi="Times New Roman" w:cs="Times New Roman"/>
                <w:szCs w:val="21"/>
              </w:rPr>
              <w:t>Chinese-Foreign Equity Joint Ventures Law</w:t>
            </w:r>
            <w:r>
              <w:rPr>
                <w:rFonts w:ascii="Times New Roman" w:eastAsia="宋体" w:hAnsi="Times New Roman" w:cs="Times New Roman" w:hint="eastAsia"/>
                <w:szCs w:val="21"/>
              </w:rPr>
              <w:t xml:space="preserve"> (combined with case)</w:t>
            </w:r>
          </w:p>
          <w:p w:rsidR="0094178B" w:rsidRPr="00855EA6" w:rsidRDefault="0094178B" w:rsidP="00775027">
            <w:pPr>
              <w:ind w:left="1080"/>
              <w:rPr>
                <w:rFonts w:ascii="Times New Roman" w:eastAsia="宋体" w:hAnsi="Times New Roman" w:cs="Times New Roman"/>
                <w:szCs w:val="21"/>
              </w:rPr>
            </w:pPr>
            <w:r>
              <w:rPr>
                <w:rFonts w:ascii="Times New Roman" w:eastAsia="宋体" w:hAnsi="Times New Roman" w:cs="Times New Roman" w:hint="eastAsia"/>
                <w:szCs w:val="21"/>
              </w:rPr>
              <w:t>4)</w:t>
            </w:r>
            <w:r w:rsidRPr="00855EA6">
              <w:rPr>
                <w:rFonts w:ascii="Times New Roman" w:eastAsia="宋体" w:hAnsi="Times New Roman" w:cs="Times New Roman"/>
                <w:szCs w:val="21"/>
              </w:rPr>
              <w:t>Chinese-Foreign Contractual Joint Ventures Law</w:t>
            </w:r>
            <w:r>
              <w:rPr>
                <w:rFonts w:ascii="Times New Roman" w:eastAsia="宋体" w:hAnsi="Times New Roman" w:cs="Times New Roman" w:hint="eastAsia"/>
                <w:szCs w:val="21"/>
              </w:rPr>
              <w:t xml:space="preserve"> (combined with case)</w:t>
            </w:r>
          </w:p>
          <w:p w:rsidR="0094178B" w:rsidRPr="00855EA6" w:rsidRDefault="0094178B" w:rsidP="00775027">
            <w:pPr>
              <w:ind w:left="1080"/>
              <w:rPr>
                <w:rFonts w:ascii="Times New Roman" w:eastAsia="宋体" w:hAnsi="Times New Roman" w:cs="Times New Roman"/>
                <w:szCs w:val="21"/>
              </w:rPr>
            </w:pPr>
            <w:r>
              <w:rPr>
                <w:rFonts w:ascii="Times New Roman" w:eastAsia="宋体" w:hAnsi="Times New Roman" w:cs="Times New Roman" w:hint="eastAsia"/>
                <w:szCs w:val="21"/>
              </w:rPr>
              <w:t>5)</w:t>
            </w:r>
            <w:r w:rsidRPr="00855EA6">
              <w:rPr>
                <w:rFonts w:ascii="Times New Roman" w:eastAsia="宋体" w:hAnsi="Times New Roman" w:cs="Times New Roman"/>
                <w:szCs w:val="21"/>
              </w:rPr>
              <w:t>Provisions on the Merger and Acquisition of Domestic Enterprises by Foreign Investors</w:t>
            </w:r>
            <w:r>
              <w:rPr>
                <w:rFonts w:ascii="Times New Roman" w:eastAsia="宋体" w:hAnsi="Times New Roman" w:cs="Times New Roman" w:hint="eastAsia"/>
                <w:szCs w:val="21"/>
              </w:rPr>
              <w:t xml:space="preserve"> (combined with case)</w:t>
            </w:r>
          </w:p>
          <w:p w:rsidR="0094178B" w:rsidRPr="004E5672" w:rsidRDefault="0094178B" w:rsidP="003419EB">
            <w:pPr>
              <w:numPr>
                <w:ilvl w:val="0"/>
                <w:numId w:val="30"/>
              </w:numPr>
              <w:rPr>
                <w:rFonts w:ascii="Times New Roman" w:eastAsia="宋体" w:hAnsi="Times New Roman" w:cs="Times New Roman"/>
                <w:szCs w:val="21"/>
              </w:rPr>
            </w:pPr>
            <w:r>
              <w:rPr>
                <w:rFonts w:ascii="Times New Roman" w:eastAsia="宋体" w:hAnsi="Times New Roman" w:cs="Times New Roman" w:hint="eastAsia"/>
                <w:szCs w:val="21"/>
              </w:rPr>
              <w:t>Introduction cases relating to special M&amp;A cases (involving Chinese stated-owned enterprises)</w:t>
            </w:r>
          </w:p>
          <w:p w:rsidR="0094178B" w:rsidRPr="004E5672" w:rsidRDefault="0094178B" w:rsidP="003419EB">
            <w:pPr>
              <w:numPr>
                <w:ilvl w:val="0"/>
                <w:numId w:val="27"/>
              </w:numPr>
              <w:rPr>
                <w:rFonts w:ascii="Times New Roman" w:eastAsia="宋体" w:hAnsi="Times New Roman" w:cs="Times New Roman"/>
                <w:color w:val="000000"/>
                <w:szCs w:val="21"/>
              </w:rPr>
            </w:pPr>
            <w:r w:rsidRPr="004E5672">
              <w:rPr>
                <w:rFonts w:ascii="Times New Roman" w:eastAsia="宋体" w:hAnsi="Times New Roman" w:cs="Times New Roman" w:hint="eastAsia"/>
                <w:szCs w:val="21"/>
              </w:rPr>
              <w:t xml:space="preserve">Understand the </w:t>
            </w:r>
            <w:r w:rsidRPr="004E5672">
              <w:rPr>
                <w:rFonts w:ascii="Times New Roman" w:eastAsia="宋体" w:hAnsi="Times New Roman" w:cs="Times New Roman"/>
                <w:szCs w:val="21"/>
              </w:rPr>
              <w:t>control</w:t>
            </w:r>
            <w:r w:rsidRPr="004E5672">
              <w:rPr>
                <w:rFonts w:ascii="Times New Roman" w:eastAsia="宋体" w:hAnsi="Times New Roman" w:cs="Times New Roman" w:hint="eastAsia"/>
                <w:szCs w:val="21"/>
              </w:rPr>
              <w:t xml:space="preserve"> of legal risk during conducting M&amp;A in China;</w:t>
            </w:r>
          </w:p>
          <w:p w:rsidR="0094178B" w:rsidRDefault="0094178B" w:rsidP="003419EB">
            <w:pPr>
              <w:pStyle w:val="a6"/>
              <w:numPr>
                <w:ilvl w:val="0"/>
                <w:numId w:val="31"/>
              </w:numPr>
              <w:ind w:firstLineChars="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Dispute Resolution ;</w:t>
            </w:r>
          </w:p>
          <w:p w:rsidR="0094178B" w:rsidRDefault="0094178B" w:rsidP="003419EB">
            <w:pPr>
              <w:pStyle w:val="a6"/>
              <w:numPr>
                <w:ilvl w:val="0"/>
                <w:numId w:val="32"/>
              </w:numPr>
              <w:ind w:firstLineChars="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 Arbitration or litigation;</w:t>
            </w:r>
          </w:p>
          <w:p w:rsidR="0094178B" w:rsidRDefault="0094178B" w:rsidP="003419EB">
            <w:pPr>
              <w:pStyle w:val="a6"/>
              <w:numPr>
                <w:ilvl w:val="0"/>
                <w:numId w:val="32"/>
              </w:numPr>
              <w:ind w:firstLineChars="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 Applicable law;</w:t>
            </w:r>
          </w:p>
          <w:p w:rsidR="0094178B" w:rsidRDefault="0094178B" w:rsidP="003419EB">
            <w:pPr>
              <w:pStyle w:val="a6"/>
              <w:numPr>
                <w:ilvl w:val="0"/>
                <w:numId w:val="32"/>
              </w:numPr>
              <w:ind w:firstLineChars="0"/>
              <w:rPr>
                <w:rFonts w:ascii="Times New Roman" w:eastAsia="宋体" w:hAnsi="Times New Roman" w:cs="Times New Roman"/>
                <w:color w:val="000000"/>
                <w:szCs w:val="21"/>
              </w:rPr>
            </w:pPr>
            <w:r>
              <w:rPr>
                <w:rFonts w:ascii="Times New Roman" w:eastAsia="宋体" w:hAnsi="Times New Roman" w:cs="Times New Roman"/>
                <w:color w:val="000000"/>
                <w:szCs w:val="21"/>
              </w:rPr>
              <w:t>I</w:t>
            </w:r>
            <w:r>
              <w:rPr>
                <w:rFonts w:ascii="Times New Roman" w:eastAsia="宋体" w:hAnsi="Times New Roman" w:cs="Times New Roman" w:hint="eastAsia"/>
                <w:color w:val="000000"/>
                <w:szCs w:val="21"/>
              </w:rPr>
              <w:t>ntroduction of the litigation process in China;</w:t>
            </w:r>
          </w:p>
          <w:p w:rsidR="0094178B" w:rsidRPr="0094178B" w:rsidRDefault="0094178B" w:rsidP="003419EB">
            <w:pPr>
              <w:pStyle w:val="a6"/>
              <w:numPr>
                <w:ilvl w:val="0"/>
                <w:numId w:val="31"/>
              </w:numPr>
              <w:ind w:firstLineChars="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Typical M&amp;A litigation and arbitration cases analysis. (</w:t>
            </w:r>
            <w:r>
              <w:rPr>
                <w:rFonts w:ascii="Times New Roman" w:eastAsia="宋体" w:hAnsi="Times New Roman" w:cs="Times New Roman"/>
                <w:color w:val="000000"/>
                <w:szCs w:val="21"/>
              </w:rPr>
              <w:t>essay</w:t>
            </w:r>
            <w:r>
              <w:rPr>
                <w:rFonts w:ascii="Times New Roman" w:eastAsia="宋体" w:hAnsi="Times New Roman" w:cs="Times New Roman" w:hint="eastAsia"/>
                <w:color w:val="000000"/>
                <w:szCs w:val="21"/>
              </w:rPr>
              <w:t xml:space="preserve"> as assignment) </w:t>
            </w:r>
          </w:p>
        </w:tc>
      </w:tr>
      <w:tr w:rsidR="0094178B" w:rsidRPr="004E5672" w:rsidTr="00807286">
        <w:tc>
          <w:tcPr>
            <w:tcW w:w="8302" w:type="dxa"/>
            <w:gridSpan w:val="4"/>
          </w:tcPr>
          <w:p w:rsidR="0094178B" w:rsidRPr="004E5672" w:rsidRDefault="0094178B" w:rsidP="00775027">
            <w:pPr>
              <w:tabs>
                <w:tab w:val="left" w:pos="7605"/>
              </w:tabs>
              <w:rPr>
                <w:rFonts w:ascii="Times New Roman" w:eastAsia="宋体" w:hAnsi="Times New Roman" w:cs="Times New Roman"/>
                <w:szCs w:val="21"/>
              </w:rPr>
            </w:pPr>
            <w:r w:rsidRPr="004E5672">
              <w:rPr>
                <w:rFonts w:ascii="Times New Roman" w:eastAsia="宋体" w:hAnsi="Times New Roman" w:cs="Times New Roman"/>
                <w:szCs w:val="21"/>
              </w:rPr>
              <w:t>LEARNING OUTCOMES</w:t>
            </w:r>
          </w:p>
          <w:p w:rsidR="0094178B" w:rsidRPr="004E5672" w:rsidRDefault="0094178B" w:rsidP="00775027">
            <w:pPr>
              <w:tabs>
                <w:tab w:val="left" w:pos="7605"/>
              </w:tabs>
              <w:rPr>
                <w:rFonts w:ascii="Times New Roman" w:eastAsia="宋体" w:hAnsi="Times New Roman" w:cs="Times New Roman"/>
                <w:szCs w:val="21"/>
              </w:rPr>
            </w:pPr>
            <w:r>
              <w:rPr>
                <w:rFonts w:ascii="Times New Roman" w:eastAsia="宋体" w:hAnsi="Times New Roman" w:cs="Times New Roman" w:hint="eastAsia"/>
                <w:szCs w:val="21"/>
              </w:rPr>
              <w:t xml:space="preserve">1. </w:t>
            </w:r>
            <w:r>
              <w:rPr>
                <w:rFonts w:ascii="Times New Roman" w:eastAsia="宋体" w:hAnsi="Times New Roman" w:cs="Times New Roman"/>
                <w:szCs w:val="21"/>
              </w:rPr>
              <w:t>T</w:t>
            </w:r>
            <w:r>
              <w:rPr>
                <w:rFonts w:ascii="Times New Roman" w:eastAsia="宋体" w:hAnsi="Times New Roman" w:cs="Times New Roman" w:hint="eastAsia"/>
                <w:szCs w:val="21"/>
              </w:rPr>
              <w:t xml:space="preserve">he students will have the ability to make research about the laws and regulations relating to M&amp;A and understand better about the law and regulation. 2. The students will be able to provide a preliminary legal opinion about  M&amp;A project under the Chinese law structure. </w:t>
            </w:r>
          </w:p>
          <w:p w:rsidR="0094178B" w:rsidRPr="004E5672" w:rsidRDefault="0094178B" w:rsidP="00775027">
            <w:pPr>
              <w:tabs>
                <w:tab w:val="left" w:pos="7605"/>
              </w:tabs>
              <w:rPr>
                <w:rFonts w:ascii="Times New Roman" w:eastAsia="宋体" w:hAnsi="Times New Roman" w:cs="Times New Roman"/>
                <w:szCs w:val="21"/>
              </w:rPr>
            </w:pPr>
          </w:p>
        </w:tc>
      </w:tr>
      <w:tr w:rsidR="0094178B" w:rsidRPr="004E5672" w:rsidTr="00807286">
        <w:tc>
          <w:tcPr>
            <w:tcW w:w="2067" w:type="dxa"/>
          </w:tcPr>
          <w:p w:rsidR="0094178B" w:rsidRPr="004E5672" w:rsidRDefault="0094178B" w:rsidP="00775027">
            <w:pPr>
              <w:tabs>
                <w:tab w:val="left" w:pos="7605"/>
              </w:tabs>
              <w:rPr>
                <w:rFonts w:ascii="Times New Roman" w:eastAsia="宋体" w:hAnsi="Times New Roman" w:cs="Times New Roman"/>
                <w:szCs w:val="21"/>
              </w:rPr>
            </w:pPr>
            <w:r w:rsidRPr="004E5672">
              <w:rPr>
                <w:rFonts w:ascii="Times New Roman" w:eastAsia="宋体" w:hAnsi="Times New Roman" w:cs="Times New Roman"/>
                <w:szCs w:val="21"/>
              </w:rPr>
              <w:t>Evaluation method</w:t>
            </w:r>
          </w:p>
        </w:tc>
        <w:tc>
          <w:tcPr>
            <w:tcW w:w="6235" w:type="dxa"/>
            <w:gridSpan w:val="3"/>
          </w:tcPr>
          <w:p w:rsidR="0094178B" w:rsidRPr="004E5672" w:rsidRDefault="0094178B" w:rsidP="00775027">
            <w:pPr>
              <w:tabs>
                <w:tab w:val="left" w:pos="7605"/>
              </w:tabs>
              <w:rPr>
                <w:rFonts w:ascii="Times New Roman" w:eastAsia="宋体" w:hAnsi="Times New Roman" w:cs="Times New Roman"/>
                <w:szCs w:val="21"/>
              </w:rPr>
            </w:pPr>
            <w:r w:rsidRPr="00EE2228">
              <w:rPr>
                <w:rFonts w:ascii="Times New Roman" w:eastAsia="宋体" w:hAnsi="Times New Roman" w:cs="Times New Roman"/>
                <w:szCs w:val="21"/>
              </w:rPr>
              <w:t>Attendance</w:t>
            </w:r>
            <w:r>
              <w:rPr>
                <w:rFonts w:ascii="Times New Roman" w:eastAsia="宋体" w:hAnsi="Times New Roman" w:cs="Times New Roman" w:hint="eastAsia"/>
                <w:szCs w:val="21"/>
              </w:rPr>
              <w:t xml:space="preserve"> (50%)</w:t>
            </w:r>
            <w:r w:rsidRPr="00EE2228">
              <w:rPr>
                <w:rFonts w:ascii="Times New Roman" w:eastAsia="宋体" w:hAnsi="Times New Roman" w:cs="Times New Roman" w:hint="eastAsia"/>
                <w:szCs w:val="21"/>
              </w:rPr>
              <w:t>, assignments</w:t>
            </w:r>
            <w:r>
              <w:rPr>
                <w:rFonts w:ascii="Times New Roman" w:eastAsia="宋体" w:hAnsi="Times New Roman" w:cs="Times New Roman" w:hint="eastAsia"/>
                <w:szCs w:val="21"/>
              </w:rPr>
              <w:t xml:space="preserve"> (50%)</w:t>
            </w:r>
          </w:p>
        </w:tc>
      </w:tr>
    </w:tbl>
    <w:p w:rsidR="00C35376" w:rsidRPr="00893F44" w:rsidRDefault="00C35376" w:rsidP="009917FB">
      <w:pPr>
        <w:tabs>
          <w:tab w:val="left" w:pos="7605"/>
        </w:tabs>
        <w:rPr>
          <w:rFonts w:ascii="Times New Roman" w:hAnsi="Times New Roman" w:cs="Times New Roman"/>
        </w:rPr>
      </w:pPr>
    </w:p>
    <w:p w:rsidR="00B64EA9" w:rsidRDefault="00B64EA9">
      <w:pPr>
        <w:widowControl/>
        <w:jc w:val="left"/>
        <w:rPr>
          <w:rFonts w:ascii="Times New Roman" w:hAnsi="Times New Roman" w:cs="Times New Roman"/>
        </w:rPr>
      </w:pPr>
    </w:p>
    <w:p w:rsidR="004B52B3" w:rsidRDefault="004B52B3">
      <w:pPr>
        <w:widowControl/>
        <w:jc w:val="left"/>
        <w:rPr>
          <w:rFonts w:ascii="Times New Roman" w:hAnsi="Times New Roman" w:cs="Times New Roman"/>
        </w:rPr>
      </w:pPr>
    </w:p>
    <w:p w:rsidR="00C35376" w:rsidRPr="00893F44" w:rsidRDefault="00C35376">
      <w:pPr>
        <w:widowControl/>
        <w:jc w:val="left"/>
        <w:rPr>
          <w:rFonts w:ascii="Times New Roman" w:hAnsi="Times New Roman" w:cs="Times New Roman"/>
        </w:rPr>
      </w:pPr>
    </w:p>
    <w:tbl>
      <w:tblPr>
        <w:tblStyle w:val="a3"/>
        <w:tblW w:w="0" w:type="auto"/>
        <w:tblLook w:val="04A0"/>
      </w:tblPr>
      <w:tblGrid>
        <w:gridCol w:w="2130"/>
        <w:gridCol w:w="5066"/>
        <w:gridCol w:w="850"/>
        <w:gridCol w:w="476"/>
      </w:tblGrid>
      <w:tr w:rsidR="002E6234" w:rsidRPr="00893F44" w:rsidTr="002E6234">
        <w:tc>
          <w:tcPr>
            <w:tcW w:w="2130" w:type="dxa"/>
            <w:vAlign w:val="center"/>
          </w:tcPr>
          <w:p w:rsidR="002E6234" w:rsidRPr="00893F44" w:rsidRDefault="002E6234" w:rsidP="002E6234">
            <w:pPr>
              <w:tabs>
                <w:tab w:val="left" w:pos="7605"/>
              </w:tabs>
              <w:jc w:val="left"/>
              <w:rPr>
                <w:rFonts w:ascii="Times New Roman" w:hAnsi="Times New Roman" w:cs="Times New Roman"/>
              </w:rPr>
            </w:pPr>
            <w:r w:rsidRPr="00893F44">
              <w:rPr>
                <w:rFonts w:ascii="Times New Roman" w:hAnsi="Times New Roman" w:cs="Times New Roman"/>
              </w:rPr>
              <w:t>Course</w:t>
            </w:r>
          </w:p>
        </w:tc>
        <w:tc>
          <w:tcPr>
            <w:tcW w:w="6392" w:type="dxa"/>
            <w:gridSpan w:val="3"/>
            <w:vAlign w:val="center"/>
          </w:tcPr>
          <w:p w:rsidR="002E6234" w:rsidRPr="00893F44" w:rsidRDefault="008751B2" w:rsidP="008751B2">
            <w:pPr>
              <w:tabs>
                <w:tab w:val="left" w:pos="7605"/>
              </w:tabs>
              <w:jc w:val="center"/>
              <w:rPr>
                <w:rFonts w:ascii="Times New Roman" w:hAnsi="Times New Roman" w:cs="Times New Roman"/>
              </w:rPr>
            </w:pPr>
            <w:r>
              <w:rPr>
                <w:rFonts w:ascii="Times New Roman" w:hAnsi="Times New Roman" w:cs="Times New Roman"/>
              </w:rPr>
              <w:t xml:space="preserve">Chinese Business Law </w:t>
            </w:r>
            <w:r w:rsidR="005E2630">
              <w:rPr>
                <w:rFonts w:ascii="Times New Roman" w:hAnsi="Times New Roman" w:cs="Times New Roman"/>
                <w:szCs w:val="21"/>
              </w:rPr>
              <w:t>(4</w:t>
            </w:r>
            <w:r w:rsidR="005E2630" w:rsidRPr="00893F44">
              <w:rPr>
                <w:rFonts w:ascii="Times New Roman" w:hAnsi="Times New Roman" w:cs="Times New Roman"/>
                <w:szCs w:val="21"/>
              </w:rPr>
              <w:t xml:space="preserve"> units)</w:t>
            </w:r>
          </w:p>
        </w:tc>
      </w:tr>
      <w:tr w:rsidR="00917009" w:rsidRPr="00893F44" w:rsidTr="00917009">
        <w:tc>
          <w:tcPr>
            <w:tcW w:w="2130" w:type="dxa"/>
          </w:tcPr>
          <w:p w:rsidR="00917009" w:rsidRPr="00893F44" w:rsidRDefault="00917009" w:rsidP="00917009">
            <w:pPr>
              <w:tabs>
                <w:tab w:val="left" w:pos="7605"/>
              </w:tabs>
              <w:rPr>
                <w:rFonts w:ascii="Times New Roman" w:hAnsi="Times New Roman" w:cs="Times New Roman"/>
              </w:rPr>
            </w:pPr>
          </w:p>
        </w:tc>
        <w:tc>
          <w:tcPr>
            <w:tcW w:w="5066" w:type="dxa"/>
          </w:tcPr>
          <w:p w:rsidR="00917009" w:rsidRPr="00893F44" w:rsidRDefault="005E2630" w:rsidP="00492ECF">
            <w:pPr>
              <w:tabs>
                <w:tab w:val="left" w:pos="7605"/>
              </w:tabs>
              <w:rPr>
                <w:rFonts w:ascii="Times New Roman" w:hAnsi="Times New Roman" w:cs="Times New Roman"/>
              </w:rPr>
            </w:pPr>
            <w:r w:rsidRPr="004E5672">
              <w:rPr>
                <w:rFonts w:ascii="Times New Roman" w:eastAsia="宋体" w:hAnsi="Times New Roman" w:cs="Times New Roman"/>
              </w:rPr>
              <w:t>Unit</w:t>
            </w:r>
            <w:r>
              <w:rPr>
                <w:rFonts w:ascii="Times New Roman" w:eastAsia="宋体" w:hAnsi="Times New Roman" w:cs="Times New Roman"/>
              </w:rPr>
              <w:t xml:space="preserve"> </w:t>
            </w:r>
            <w:r w:rsidR="00492ECF">
              <w:rPr>
                <w:rFonts w:ascii="Times New Roman" w:eastAsia="宋体" w:hAnsi="Times New Roman" w:cs="Times New Roman"/>
              </w:rPr>
              <w:t>4</w:t>
            </w:r>
            <w:r w:rsidRPr="004E5672">
              <w:rPr>
                <w:rFonts w:ascii="Times New Roman" w:eastAsia="宋体" w:hAnsi="Times New Roman" w:cs="Times New Roman"/>
              </w:rPr>
              <w:t xml:space="preserve"> : </w:t>
            </w:r>
            <w:r w:rsidR="000E117F" w:rsidRPr="000E117F">
              <w:rPr>
                <w:rFonts w:ascii="Times New Roman" w:hAnsi="Times New Roman" w:cs="Times New Roman"/>
              </w:rPr>
              <w:t>I.P. Law&amp; Technology Transaction in China</w:t>
            </w:r>
          </w:p>
        </w:tc>
        <w:tc>
          <w:tcPr>
            <w:tcW w:w="850" w:type="dxa"/>
          </w:tcPr>
          <w:p w:rsidR="00917009" w:rsidRPr="00893F44" w:rsidRDefault="00917009" w:rsidP="00917009">
            <w:pPr>
              <w:tabs>
                <w:tab w:val="left" w:pos="7605"/>
              </w:tabs>
              <w:rPr>
                <w:rFonts w:ascii="Times New Roman" w:hAnsi="Times New Roman" w:cs="Times New Roman"/>
              </w:rPr>
            </w:pPr>
            <w:r w:rsidRPr="00893F44">
              <w:rPr>
                <w:rFonts w:ascii="Times New Roman" w:hAnsi="Times New Roman" w:cs="Times New Roman"/>
              </w:rPr>
              <w:t>ECTS</w:t>
            </w:r>
          </w:p>
        </w:tc>
        <w:tc>
          <w:tcPr>
            <w:tcW w:w="476" w:type="dxa"/>
          </w:tcPr>
          <w:p w:rsidR="00917009" w:rsidRPr="00893F44" w:rsidRDefault="006F1FDC" w:rsidP="00917009">
            <w:pPr>
              <w:tabs>
                <w:tab w:val="left" w:pos="7605"/>
              </w:tabs>
              <w:rPr>
                <w:rFonts w:ascii="Times New Roman" w:hAnsi="Times New Roman" w:cs="Times New Roman"/>
              </w:rPr>
            </w:pPr>
            <w:r>
              <w:rPr>
                <w:rFonts w:ascii="Times New Roman" w:hAnsi="Times New Roman" w:cs="Times New Roman"/>
              </w:rPr>
              <w:t>1</w:t>
            </w:r>
          </w:p>
        </w:tc>
      </w:tr>
      <w:tr w:rsidR="00917009" w:rsidRPr="00893F44" w:rsidTr="00917009">
        <w:tc>
          <w:tcPr>
            <w:tcW w:w="2130" w:type="dxa"/>
          </w:tcPr>
          <w:p w:rsidR="00917009" w:rsidRPr="00893F44" w:rsidRDefault="00917009" w:rsidP="00917009">
            <w:pPr>
              <w:tabs>
                <w:tab w:val="left" w:pos="7605"/>
              </w:tabs>
              <w:rPr>
                <w:rFonts w:ascii="Times New Roman" w:hAnsi="Times New Roman" w:cs="Times New Roman"/>
              </w:rPr>
            </w:pPr>
            <w:r w:rsidRPr="00893F44">
              <w:rPr>
                <w:rFonts w:ascii="Times New Roman" w:hAnsi="Times New Roman" w:cs="Times New Roman"/>
              </w:rPr>
              <w:t>Lecturer</w:t>
            </w:r>
          </w:p>
        </w:tc>
        <w:tc>
          <w:tcPr>
            <w:tcW w:w="5066" w:type="dxa"/>
          </w:tcPr>
          <w:p w:rsidR="00917009" w:rsidRPr="00893F44" w:rsidRDefault="00917009" w:rsidP="00917009">
            <w:pPr>
              <w:tabs>
                <w:tab w:val="left" w:pos="7605"/>
              </w:tabs>
              <w:rPr>
                <w:rFonts w:ascii="Times New Roman" w:hAnsi="Times New Roman" w:cs="Times New Roman"/>
              </w:rPr>
            </w:pPr>
            <w:r w:rsidRPr="00893F44">
              <w:rPr>
                <w:rFonts w:ascii="Times New Roman" w:hAnsi="Times New Roman" w:cs="Times New Roman"/>
              </w:rPr>
              <w:t>Philippe Snel</w:t>
            </w:r>
          </w:p>
          <w:p w:rsidR="00933B0B" w:rsidRPr="00893F44" w:rsidRDefault="00933B0B" w:rsidP="00917009">
            <w:pPr>
              <w:tabs>
                <w:tab w:val="left" w:pos="7605"/>
              </w:tabs>
              <w:rPr>
                <w:rFonts w:ascii="Times New Roman" w:hAnsi="Times New Roman" w:cs="Times New Roman"/>
              </w:rPr>
            </w:pPr>
            <w:r w:rsidRPr="00893F44">
              <w:rPr>
                <w:rFonts w:ascii="Times New Roman" w:hAnsi="Times New Roman" w:cs="Times New Roman"/>
              </w:rPr>
              <w:t>philippe.snel@dwp-axt.cn</w:t>
            </w:r>
          </w:p>
        </w:tc>
        <w:tc>
          <w:tcPr>
            <w:tcW w:w="850" w:type="dxa"/>
          </w:tcPr>
          <w:p w:rsidR="00917009" w:rsidRPr="00893F44" w:rsidRDefault="00917009" w:rsidP="00917009">
            <w:pPr>
              <w:tabs>
                <w:tab w:val="left" w:pos="7605"/>
              </w:tabs>
              <w:rPr>
                <w:rFonts w:ascii="Times New Roman" w:hAnsi="Times New Roman" w:cs="Times New Roman"/>
              </w:rPr>
            </w:pPr>
            <w:r w:rsidRPr="00893F44">
              <w:rPr>
                <w:rFonts w:ascii="Times New Roman" w:hAnsi="Times New Roman" w:cs="Times New Roman"/>
              </w:rPr>
              <w:t>Hours</w:t>
            </w:r>
          </w:p>
        </w:tc>
        <w:tc>
          <w:tcPr>
            <w:tcW w:w="476" w:type="dxa"/>
          </w:tcPr>
          <w:p w:rsidR="00917009" w:rsidRPr="00893F44" w:rsidRDefault="006F1FDC" w:rsidP="006F1FDC">
            <w:pPr>
              <w:tabs>
                <w:tab w:val="left" w:pos="7605"/>
              </w:tabs>
              <w:rPr>
                <w:rFonts w:ascii="Times New Roman" w:hAnsi="Times New Roman" w:cs="Times New Roman"/>
              </w:rPr>
            </w:pPr>
            <w:r>
              <w:rPr>
                <w:rFonts w:ascii="Times New Roman" w:hAnsi="Times New Roman" w:cs="Times New Roman"/>
              </w:rPr>
              <w:t>12</w:t>
            </w:r>
          </w:p>
        </w:tc>
      </w:tr>
      <w:tr w:rsidR="00917009" w:rsidRPr="00893F44" w:rsidTr="00917009">
        <w:tc>
          <w:tcPr>
            <w:tcW w:w="8522" w:type="dxa"/>
            <w:gridSpan w:val="4"/>
          </w:tcPr>
          <w:p w:rsidR="00917009" w:rsidRPr="00893F44" w:rsidRDefault="00917009" w:rsidP="00917009">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917009" w:rsidRPr="00893F44" w:rsidRDefault="00917009" w:rsidP="00917009">
            <w:pPr>
              <w:rPr>
                <w:rFonts w:ascii="Times New Roman" w:hAnsi="Times New Roman" w:cs="Times New Roman"/>
                <w:szCs w:val="21"/>
              </w:rPr>
            </w:pPr>
            <w:r w:rsidRPr="00893F44">
              <w:rPr>
                <w:rFonts w:ascii="Times New Roman" w:hAnsi="Times New Roman" w:cs="Times New Roman"/>
                <w:szCs w:val="21"/>
              </w:rPr>
              <w:t xml:space="preserve">The aim of these classes is to enable students to think critically about the legal environment in China and to give them a head start when it comes to doing business in China. The main focus of the classes however remains intellectual property and technology transfer in China. </w:t>
            </w:r>
          </w:p>
          <w:p w:rsidR="00917009" w:rsidRPr="00893F44" w:rsidRDefault="00917009" w:rsidP="00917009">
            <w:pPr>
              <w:autoSpaceDE w:val="0"/>
              <w:autoSpaceDN w:val="0"/>
              <w:adjustRightInd w:val="0"/>
              <w:rPr>
                <w:rFonts w:ascii="Times New Roman" w:hAnsi="Times New Roman" w:cs="Times New Roman"/>
                <w:szCs w:val="21"/>
              </w:rPr>
            </w:pPr>
          </w:p>
        </w:tc>
      </w:tr>
      <w:tr w:rsidR="00917009" w:rsidRPr="00893F44" w:rsidTr="00917009">
        <w:tc>
          <w:tcPr>
            <w:tcW w:w="8522" w:type="dxa"/>
            <w:gridSpan w:val="4"/>
          </w:tcPr>
          <w:p w:rsidR="00917009" w:rsidRPr="00893F44" w:rsidRDefault="00917009" w:rsidP="00917009">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917009" w:rsidRPr="00893F44" w:rsidRDefault="00917009" w:rsidP="00917009">
            <w:pPr>
              <w:rPr>
                <w:rFonts w:ascii="Times New Roman" w:hAnsi="Times New Roman" w:cs="Times New Roman"/>
                <w:szCs w:val="21"/>
              </w:rPr>
            </w:pPr>
            <w:r w:rsidRPr="00893F44">
              <w:rPr>
                <w:rFonts w:ascii="Times New Roman" w:hAnsi="Times New Roman" w:cs="Times New Roman"/>
                <w:szCs w:val="21"/>
              </w:rPr>
              <w:t>Introduction to intellectual property and technology transfer in China.</w:t>
            </w:r>
          </w:p>
          <w:p w:rsidR="00917009" w:rsidRPr="00893F44" w:rsidRDefault="00917009" w:rsidP="00917009">
            <w:pPr>
              <w:rPr>
                <w:rFonts w:ascii="Times New Roman" w:hAnsi="Times New Roman" w:cs="Times New Roman"/>
                <w:szCs w:val="21"/>
              </w:rPr>
            </w:pPr>
            <w:r w:rsidRPr="00893F44">
              <w:rPr>
                <w:rFonts w:ascii="Times New Roman" w:hAnsi="Times New Roman" w:cs="Times New Roman"/>
                <w:szCs w:val="21"/>
              </w:rPr>
              <w:t>Introduction to China’s business culture.</w:t>
            </w:r>
          </w:p>
          <w:p w:rsidR="00917009" w:rsidRPr="00893F44" w:rsidRDefault="00917009" w:rsidP="00917009">
            <w:pPr>
              <w:rPr>
                <w:rFonts w:ascii="Times New Roman" w:hAnsi="Times New Roman" w:cs="Times New Roman"/>
                <w:szCs w:val="21"/>
              </w:rPr>
            </w:pPr>
            <w:r w:rsidRPr="00893F44">
              <w:rPr>
                <w:rFonts w:ascii="Times New Roman" w:hAnsi="Times New Roman" w:cs="Times New Roman"/>
                <w:szCs w:val="21"/>
              </w:rPr>
              <w:t>Uncover future trends in China’s legal, economical and political environment.</w:t>
            </w:r>
          </w:p>
          <w:p w:rsidR="00917009" w:rsidRPr="00893F44" w:rsidRDefault="00917009" w:rsidP="00917009">
            <w:pPr>
              <w:rPr>
                <w:rFonts w:ascii="Times New Roman" w:hAnsi="Times New Roman" w:cs="Times New Roman"/>
                <w:szCs w:val="21"/>
              </w:rPr>
            </w:pPr>
          </w:p>
          <w:p w:rsidR="00917009" w:rsidRPr="00893F44" w:rsidRDefault="00917009" w:rsidP="00917009">
            <w:pPr>
              <w:rPr>
                <w:rFonts w:ascii="Times New Roman" w:hAnsi="Times New Roman" w:cs="Times New Roman"/>
                <w:szCs w:val="21"/>
              </w:rPr>
            </w:pPr>
            <w:r w:rsidRPr="00893F44">
              <w:rPr>
                <w:rFonts w:ascii="Times New Roman" w:hAnsi="Times New Roman" w:cs="Times New Roman"/>
                <w:szCs w:val="21"/>
              </w:rPr>
              <w:t xml:space="preserve">The teaching materials provided to the students will reflect the importance of intellectual property and technology transfer in China (and the world) today and will consist out of weekly news items (Shanghai Daily, China Daily, etc.) and (very) recent evolutions in (or regarding) China. </w:t>
            </w:r>
          </w:p>
          <w:p w:rsidR="00917009" w:rsidRPr="00893F44" w:rsidRDefault="00917009" w:rsidP="00917009">
            <w:pPr>
              <w:rPr>
                <w:rFonts w:ascii="Times New Roman" w:hAnsi="Times New Roman" w:cs="Times New Roman"/>
                <w:szCs w:val="21"/>
              </w:rPr>
            </w:pPr>
          </w:p>
        </w:tc>
      </w:tr>
      <w:tr w:rsidR="00917009" w:rsidRPr="00893F44" w:rsidTr="00917009">
        <w:tc>
          <w:tcPr>
            <w:tcW w:w="8522" w:type="dxa"/>
            <w:gridSpan w:val="4"/>
          </w:tcPr>
          <w:p w:rsidR="00917009" w:rsidRPr="00893F44" w:rsidRDefault="00917009" w:rsidP="00917009">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917009" w:rsidRPr="00893F44" w:rsidRDefault="00917009" w:rsidP="00917009">
            <w:pPr>
              <w:tabs>
                <w:tab w:val="left" w:pos="7605"/>
              </w:tabs>
              <w:rPr>
                <w:rFonts w:ascii="Times New Roman" w:hAnsi="Times New Roman" w:cs="Times New Roman"/>
                <w:szCs w:val="21"/>
              </w:rPr>
            </w:pPr>
            <w:r w:rsidRPr="00893F44">
              <w:rPr>
                <w:rFonts w:ascii="Times New Roman" w:hAnsi="Times New Roman" w:cs="Times New Roman"/>
                <w:szCs w:val="21"/>
              </w:rPr>
              <w:t>By the end of the classes the students will have to recognize the different intellectual property rights, comprehend the importance of intellectual property and technology transfer in China (and the world) today, identify and analyze possible intellectual property and technology transfer risks and formulate recommendations as to how to protect your intellectual property and technology in China.</w:t>
            </w:r>
          </w:p>
          <w:p w:rsidR="00917009" w:rsidRPr="00893F44" w:rsidRDefault="00917009" w:rsidP="00917009">
            <w:pPr>
              <w:rPr>
                <w:rFonts w:ascii="Times New Roman" w:hAnsi="Times New Roman" w:cs="Times New Roman"/>
                <w:szCs w:val="21"/>
              </w:rPr>
            </w:pPr>
          </w:p>
        </w:tc>
      </w:tr>
      <w:tr w:rsidR="00917009" w:rsidRPr="00893F44" w:rsidTr="00917009">
        <w:tc>
          <w:tcPr>
            <w:tcW w:w="2130" w:type="dxa"/>
          </w:tcPr>
          <w:p w:rsidR="00917009" w:rsidRPr="00893F44" w:rsidRDefault="00917009" w:rsidP="00917009">
            <w:pPr>
              <w:tabs>
                <w:tab w:val="left" w:pos="7605"/>
              </w:tabs>
              <w:rPr>
                <w:rFonts w:ascii="Times New Roman" w:hAnsi="Times New Roman" w:cs="Times New Roman"/>
              </w:rPr>
            </w:pPr>
            <w:r w:rsidRPr="00893F44">
              <w:rPr>
                <w:rFonts w:ascii="Times New Roman" w:hAnsi="Times New Roman" w:cs="Times New Roman"/>
              </w:rPr>
              <w:t>Evaluation method</w:t>
            </w:r>
          </w:p>
        </w:tc>
        <w:tc>
          <w:tcPr>
            <w:tcW w:w="6392" w:type="dxa"/>
            <w:gridSpan w:val="3"/>
          </w:tcPr>
          <w:p w:rsidR="00917009" w:rsidRPr="00893F44" w:rsidRDefault="00917009" w:rsidP="00917009">
            <w:pPr>
              <w:tabs>
                <w:tab w:val="left" w:pos="7605"/>
              </w:tabs>
              <w:rPr>
                <w:rFonts w:ascii="Times New Roman" w:hAnsi="Times New Roman" w:cs="Times New Roman"/>
              </w:rPr>
            </w:pPr>
            <w:r w:rsidRPr="00893F44">
              <w:rPr>
                <w:rFonts w:ascii="Times New Roman" w:hAnsi="Times New Roman" w:cs="Times New Roman"/>
              </w:rPr>
              <w:t>Attendance, assignments, final exam or presentation</w:t>
            </w:r>
          </w:p>
        </w:tc>
      </w:tr>
    </w:tbl>
    <w:p w:rsidR="00C35376" w:rsidRPr="00893F44" w:rsidRDefault="00C35376" w:rsidP="009917FB">
      <w:pPr>
        <w:tabs>
          <w:tab w:val="left" w:pos="7605"/>
        </w:tabs>
        <w:rPr>
          <w:rFonts w:ascii="Times New Roman" w:hAnsi="Times New Roman" w:cs="Times New Roman"/>
        </w:rPr>
      </w:pPr>
    </w:p>
    <w:p w:rsidR="00C35376" w:rsidRPr="00893F44" w:rsidRDefault="00C35376">
      <w:pPr>
        <w:widowControl/>
        <w:jc w:val="left"/>
        <w:rPr>
          <w:rFonts w:ascii="Times New Roman" w:hAnsi="Times New Roman" w:cs="Times New Roman"/>
        </w:rPr>
      </w:pPr>
      <w:r w:rsidRPr="00893F44">
        <w:rPr>
          <w:rFonts w:ascii="Times New Roman" w:hAnsi="Times New Roman" w:cs="Times New Roman"/>
        </w:rPr>
        <w:br w:type="page"/>
      </w:r>
    </w:p>
    <w:p w:rsidR="00C35376" w:rsidRPr="004A105D" w:rsidRDefault="00C35376">
      <w:pPr>
        <w:widowControl/>
        <w:jc w:val="left"/>
        <w:rPr>
          <w:rFonts w:ascii="Times New Roman" w:hAnsi="Times New Roman" w:cs="Times New Roman"/>
        </w:rPr>
      </w:pPr>
    </w:p>
    <w:tbl>
      <w:tblPr>
        <w:tblStyle w:val="a3"/>
        <w:tblW w:w="0" w:type="auto"/>
        <w:tblLook w:val="04A0"/>
      </w:tblPr>
      <w:tblGrid>
        <w:gridCol w:w="2130"/>
        <w:gridCol w:w="5066"/>
        <w:gridCol w:w="850"/>
        <w:gridCol w:w="476"/>
      </w:tblGrid>
      <w:tr w:rsidR="00090DB2" w:rsidRPr="00893F44" w:rsidTr="00090DB2">
        <w:tc>
          <w:tcPr>
            <w:tcW w:w="2130" w:type="dxa"/>
            <w:vAlign w:val="center"/>
          </w:tcPr>
          <w:p w:rsidR="00090DB2" w:rsidRPr="00893F44" w:rsidRDefault="00090DB2" w:rsidP="00090DB2">
            <w:pPr>
              <w:tabs>
                <w:tab w:val="left" w:pos="7605"/>
              </w:tabs>
              <w:jc w:val="left"/>
              <w:rPr>
                <w:rFonts w:ascii="Times New Roman" w:hAnsi="Times New Roman" w:cs="Times New Roman"/>
                <w:szCs w:val="21"/>
              </w:rPr>
            </w:pPr>
            <w:r w:rsidRPr="00893F44">
              <w:rPr>
                <w:rFonts w:ascii="Times New Roman" w:hAnsi="Times New Roman" w:cs="Times New Roman"/>
                <w:szCs w:val="21"/>
              </w:rPr>
              <w:t>Course</w:t>
            </w:r>
          </w:p>
        </w:tc>
        <w:tc>
          <w:tcPr>
            <w:tcW w:w="6392" w:type="dxa"/>
            <w:gridSpan w:val="3"/>
            <w:vAlign w:val="center"/>
          </w:tcPr>
          <w:p w:rsidR="00090DB2" w:rsidRPr="00893F44" w:rsidRDefault="005D2387" w:rsidP="00BF2946">
            <w:pPr>
              <w:tabs>
                <w:tab w:val="left" w:pos="7605"/>
              </w:tabs>
              <w:jc w:val="center"/>
              <w:rPr>
                <w:rFonts w:ascii="Times New Roman" w:hAnsi="Times New Roman" w:cs="Times New Roman"/>
                <w:szCs w:val="21"/>
              </w:rPr>
            </w:pPr>
            <w:r w:rsidRPr="005C5204">
              <w:rPr>
                <w:rFonts w:ascii="Times New Roman" w:hAnsi="Times New Roman" w:cs="Times New Roman"/>
                <w:szCs w:val="21"/>
                <w:lang w:val="en-GB"/>
              </w:rPr>
              <w:t>Cross Cultural Communication and Leadership</w:t>
            </w:r>
          </w:p>
        </w:tc>
      </w:tr>
      <w:tr w:rsidR="00C35376" w:rsidRPr="00893F44" w:rsidTr="00BF2946">
        <w:tc>
          <w:tcPr>
            <w:tcW w:w="2130" w:type="dxa"/>
          </w:tcPr>
          <w:p w:rsidR="00C35376" w:rsidRPr="00893F44" w:rsidRDefault="00C35376" w:rsidP="00BF2946">
            <w:pPr>
              <w:tabs>
                <w:tab w:val="left" w:pos="7605"/>
              </w:tabs>
              <w:rPr>
                <w:rFonts w:ascii="Times New Roman" w:hAnsi="Times New Roman" w:cs="Times New Roman"/>
                <w:szCs w:val="21"/>
              </w:rPr>
            </w:pPr>
          </w:p>
        </w:tc>
        <w:tc>
          <w:tcPr>
            <w:tcW w:w="5066" w:type="dxa"/>
          </w:tcPr>
          <w:p w:rsidR="00C35376" w:rsidRPr="00893F44" w:rsidRDefault="00C35376" w:rsidP="00C95107">
            <w:pPr>
              <w:tabs>
                <w:tab w:val="left" w:pos="7605"/>
              </w:tabs>
              <w:rPr>
                <w:rFonts w:ascii="Times New Roman" w:hAnsi="Times New Roman" w:cs="Times New Roman"/>
                <w:szCs w:val="21"/>
              </w:rPr>
            </w:pPr>
            <w:r w:rsidRPr="00893F44">
              <w:rPr>
                <w:rFonts w:ascii="Times New Roman" w:hAnsi="Times New Roman" w:cs="Times New Roman"/>
                <w:szCs w:val="21"/>
              </w:rPr>
              <w:t xml:space="preserve">Unit: </w:t>
            </w:r>
            <w:r w:rsidR="005D2387" w:rsidRPr="005C5204">
              <w:rPr>
                <w:rFonts w:ascii="Times New Roman" w:hAnsi="Times New Roman" w:cs="Times New Roman"/>
                <w:szCs w:val="21"/>
                <w:lang w:val="en-GB"/>
              </w:rPr>
              <w:t>Cross Cultural Communication and Leadership</w:t>
            </w:r>
          </w:p>
        </w:tc>
        <w:tc>
          <w:tcPr>
            <w:tcW w:w="85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6" w:type="dxa"/>
          </w:tcPr>
          <w:p w:rsidR="00C35376" w:rsidRPr="00893F44" w:rsidRDefault="00C95107" w:rsidP="00BF2946">
            <w:pPr>
              <w:tabs>
                <w:tab w:val="left" w:pos="7605"/>
              </w:tabs>
              <w:rPr>
                <w:rFonts w:ascii="Times New Roman" w:hAnsi="Times New Roman" w:cs="Times New Roman"/>
                <w:szCs w:val="21"/>
              </w:rPr>
            </w:pPr>
            <w:r w:rsidRPr="00893F44">
              <w:rPr>
                <w:rFonts w:ascii="Times New Roman" w:hAnsi="Times New Roman" w:cs="Times New Roman"/>
                <w:szCs w:val="21"/>
              </w:rPr>
              <w:t>3</w:t>
            </w:r>
          </w:p>
        </w:tc>
      </w:tr>
      <w:tr w:rsidR="00C35376" w:rsidRPr="00893F44" w:rsidTr="00BF2946">
        <w:tc>
          <w:tcPr>
            <w:tcW w:w="213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C35376" w:rsidRPr="00893F44" w:rsidRDefault="00090DB2" w:rsidP="00BF2946">
            <w:pPr>
              <w:tabs>
                <w:tab w:val="left" w:pos="7605"/>
              </w:tabs>
              <w:rPr>
                <w:rFonts w:ascii="Times New Roman" w:hAnsi="Times New Roman" w:cs="Times New Roman"/>
                <w:szCs w:val="21"/>
              </w:rPr>
            </w:pPr>
            <w:r w:rsidRPr="00893F44">
              <w:rPr>
                <w:rFonts w:ascii="Times New Roman" w:hAnsi="Times New Roman" w:cs="Times New Roman"/>
                <w:szCs w:val="21"/>
              </w:rPr>
              <w:t>LIN Hua</w:t>
            </w:r>
          </w:p>
          <w:p w:rsidR="00C95107" w:rsidRPr="00893F44" w:rsidRDefault="00C95107" w:rsidP="00BF2946">
            <w:pPr>
              <w:tabs>
                <w:tab w:val="left" w:pos="7605"/>
              </w:tabs>
              <w:rPr>
                <w:rFonts w:ascii="Times New Roman" w:hAnsi="Times New Roman" w:cs="Times New Roman"/>
                <w:szCs w:val="21"/>
              </w:rPr>
            </w:pPr>
            <w:r w:rsidRPr="00893F44">
              <w:rPr>
                <w:rFonts w:ascii="Times New Roman" w:hAnsi="Times New Roman" w:cs="Times New Roman"/>
                <w:szCs w:val="21"/>
              </w:rPr>
              <w:t>linhua_shh@hotmail.com</w:t>
            </w:r>
          </w:p>
        </w:tc>
        <w:tc>
          <w:tcPr>
            <w:tcW w:w="85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Hours</w:t>
            </w:r>
          </w:p>
        </w:tc>
        <w:tc>
          <w:tcPr>
            <w:tcW w:w="476" w:type="dxa"/>
          </w:tcPr>
          <w:p w:rsidR="00C35376" w:rsidRPr="00893F44" w:rsidRDefault="00C95107" w:rsidP="00BF2946">
            <w:pPr>
              <w:tabs>
                <w:tab w:val="left" w:pos="7605"/>
              </w:tabs>
              <w:rPr>
                <w:rFonts w:ascii="Times New Roman" w:hAnsi="Times New Roman" w:cs="Times New Roman"/>
                <w:szCs w:val="21"/>
              </w:rPr>
            </w:pPr>
            <w:r w:rsidRPr="00893F44">
              <w:rPr>
                <w:rFonts w:ascii="Times New Roman" w:hAnsi="Times New Roman" w:cs="Times New Roman"/>
                <w:szCs w:val="21"/>
              </w:rPr>
              <w:t>36</w:t>
            </w:r>
          </w:p>
        </w:tc>
      </w:tr>
      <w:tr w:rsidR="00C35376" w:rsidRPr="00893F44" w:rsidTr="00BF2946">
        <w:tc>
          <w:tcPr>
            <w:tcW w:w="8522" w:type="dxa"/>
            <w:gridSpan w:val="4"/>
          </w:tcPr>
          <w:p w:rsidR="007B3326" w:rsidRPr="007B3326" w:rsidRDefault="007B3326" w:rsidP="007B3326">
            <w:pPr>
              <w:tabs>
                <w:tab w:val="left" w:pos="7605"/>
              </w:tabs>
              <w:rPr>
                <w:rFonts w:ascii="Times New Roman" w:hAnsi="Times New Roman" w:cs="Times New Roman"/>
                <w:szCs w:val="21"/>
              </w:rPr>
            </w:pPr>
            <w:r w:rsidRPr="007B3326">
              <w:rPr>
                <w:rFonts w:ascii="Times New Roman" w:hAnsi="Times New Roman" w:cs="Times New Roman"/>
                <w:szCs w:val="21"/>
              </w:rPr>
              <w:t>MODULE AIMS</w:t>
            </w:r>
          </w:p>
          <w:p w:rsidR="007B3326" w:rsidRPr="007B3326" w:rsidRDefault="007B3326" w:rsidP="007B3326">
            <w:pPr>
              <w:tabs>
                <w:tab w:val="left" w:pos="7605"/>
              </w:tabs>
              <w:rPr>
                <w:rFonts w:ascii="Times New Roman" w:hAnsi="Times New Roman" w:cs="Times New Roman"/>
                <w:szCs w:val="21"/>
              </w:rPr>
            </w:pPr>
            <w:r w:rsidRPr="007B3326">
              <w:rPr>
                <w:rFonts w:ascii="Times New Roman" w:hAnsi="Times New Roman" w:cs="Times New Roman"/>
                <w:szCs w:val="21"/>
              </w:rPr>
              <w:t>Bridging cultural gap, Enhancing Competence, Boosting Success!!!</w:t>
            </w:r>
          </w:p>
          <w:p w:rsidR="007B3326" w:rsidRPr="007B3326" w:rsidRDefault="007B3326" w:rsidP="007B3326">
            <w:pPr>
              <w:tabs>
                <w:tab w:val="left" w:pos="7605"/>
              </w:tabs>
              <w:rPr>
                <w:rFonts w:ascii="Times New Roman" w:hAnsi="Times New Roman" w:cs="Times New Roman"/>
                <w:szCs w:val="21"/>
              </w:rPr>
            </w:pPr>
            <w:r w:rsidRPr="007B3326">
              <w:rPr>
                <w:rFonts w:ascii="Times New Roman" w:hAnsi="Times New Roman" w:cs="Times New Roman"/>
                <w:szCs w:val="21"/>
              </w:rPr>
              <w:t xml:space="preserve">This course aims to provide a comprehensive understanding of the theories and practical cases in cross-cultural management, with a focus on the impact of cultures at the level of the individual, and the organizations, especially in Chinese business environment. </w:t>
            </w:r>
          </w:p>
          <w:p w:rsidR="00C35376" w:rsidRPr="00893F44" w:rsidRDefault="007B3326" w:rsidP="007B3326">
            <w:pPr>
              <w:spacing w:after="120"/>
              <w:contextualSpacing/>
              <w:rPr>
                <w:rFonts w:ascii="Times New Roman" w:hAnsi="Times New Roman" w:cs="Times New Roman"/>
                <w:szCs w:val="21"/>
                <w:lang w:val="en-GB"/>
              </w:rPr>
            </w:pPr>
            <w:r w:rsidRPr="007B3326">
              <w:rPr>
                <w:rFonts w:ascii="Times New Roman" w:hAnsi="Times New Roman" w:cs="Times New Roman"/>
                <w:szCs w:val="21"/>
              </w:rPr>
              <w:t>In the light of lecturer’s 30 years professional experiences in multinational companies, this course demonstrates how cultural factors influence behaviours in the workplace and will help students develop skills needed to understand and manage effectively in cross-culture situations.</w:t>
            </w:r>
          </w:p>
        </w:tc>
      </w:tr>
      <w:tr w:rsidR="00C35376" w:rsidRPr="00893F44" w:rsidTr="00BF2946">
        <w:tc>
          <w:tcPr>
            <w:tcW w:w="8522" w:type="dxa"/>
            <w:gridSpan w:val="4"/>
          </w:tcPr>
          <w:p w:rsidR="007B3326" w:rsidRPr="00893F44" w:rsidRDefault="007B3326" w:rsidP="007B3326">
            <w:pPr>
              <w:tabs>
                <w:tab w:val="left" w:pos="7605"/>
              </w:tabs>
              <w:rPr>
                <w:rFonts w:ascii="Times New Roman" w:hAnsi="Times New Roman" w:cs="Times New Roman"/>
                <w:szCs w:val="21"/>
              </w:rPr>
            </w:pPr>
            <w:r w:rsidRPr="00893F44">
              <w:rPr>
                <w:rFonts w:ascii="Times New Roman" w:hAnsi="Times New Roman" w:cs="Times New Roman"/>
                <w:szCs w:val="21"/>
              </w:rPr>
              <w:t>MODULE</w:t>
            </w:r>
            <w:r>
              <w:rPr>
                <w:rFonts w:ascii="Times New Roman" w:hAnsi="Times New Roman" w:cs="Times New Roman" w:hint="eastAsia"/>
                <w:szCs w:val="21"/>
              </w:rPr>
              <w:t>S and</w:t>
            </w:r>
            <w:r w:rsidRPr="00893F44">
              <w:rPr>
                <w:rFonts w:ascii="Times New Roman" w:hAnsi="Times New Roman" w:cs="Times New Roman"/>
                <w:szCs w:val="21"/>
              </w:rPr>
              <w:t xml:space="preserve"> CONTENT</w:t>
            </w:r>
            <w:r>
              <w:rPr>
                <w:rFonts w:ascii="Times New Roman" w:hAnsi="Times New Roman" w:cs="Times New Roman" w:hint="eastAsia"/>
                <w:szCs w:val="21"/>
              </w:rPr>
              <w:t>S</w:t>
            </w:r>
          </w:p>
          <w:p w:rsidR="007B3326" w:rsidRPr="00893F44" w:rsidRDefault="007B3326" w:rsidP="007B3326">
            <w:pPr>
              <w:pStyle w:val="a6"/>
              <w:numPr>
                <w:ilvl w:val="0"/>
                <w:numId w:val="21"/>
              </w:numPr>
              <w:ind w:firstLineChars="0"/>
              <w:rPr>
                <w:rFonts w:ascii="Times New Roman" w:hAnsi="Times New Roman" w:cs="Times New Roman"/>
                <w:szCs w:val="21"/>
              </w:rPr>
            </w:pPr>
            <w:r w:rsidRPr="00893F44">
              <w:rPr>
                <w:rFonts w:ascii="Times New Roman" w:hAnsi="Times New Roman" w:cs="Times New Roman"/>
                <w:szCs w:val="21"/>
              </w:rPr>
              <w:t xml:space="preserve">The </w:t>
            </w:r>
            <w:r>
              <w:rPr>
                <w:rFonts w:ascii="Times New Roman" w:hAnsi="Times New Roman" w:cs="Times New Roman" w:hint="eastAsia"/>
                <w:szCs w:val="21"/>
              </w:rPr>
              <w:t>c</w:t>
            </w:r>
            <w:r w:rsidRPr="00893F44">
              <w:rPr>
                <w:rFonts w:ascii="Times New Roman" w:hAnsi="Times New Roman" w:cs="Times New Roman"/>
                <w:szCs w:val="21"/>
              </w:rPr>
              <w:t>oncept of cultures and new challenges in a globalised world</w:t>
            </w:r>
          </w:p>
          <w:p w:rsidR="007B3326" w:rsidRPr="00B34932" w:rsidRDefault="007B3326" w:rsidP="007B3326">
            <w:pPr>
              <w:pStyle w:val="a6"/>
              <w:numPr>
                <w:ilvl w:val="0"/>
                <w:numId w:val="21"/>
              </w:numPr>
              <w:ind w:firstLineChars="0"/>
              <w:rPr>
                <w:rFonts w:ascii="Times New Roman" w:hAnsi="Times New Roman" w:cs="Times New Roman"/>
                <w:szCs w:val="21"/>
              </w:rPr>
            </w:pPr>
            <w:r w:rsidRPr="00373197">
              <w:rPr>
                <w:rFonts w:ascii="Times New Roman" w:hAnsi="Times New Roman" w:cs="Times New Roman"/>
                <w:szCs w:val="21"/>
              </w:rPr>
              <w:t>Basic intercultural theories</w:t>
            </w:r>
            <w:r>
              <w:rPr>
                <w:rFonts w:ascii="Times New Roman" w:hAnsi="Times New Roman" w:cs="Times New Roman" w:hint="eastAsia"/>
                <w:szCs w:val="21"/>
              </w:rPr>
              <w:t xml:space="preserve">, </w:t>
            </w:r>
            <w:r w:rsidRPr="00B34932">
              <w:rPr>
                <w:rFonts w:ascii="Times New Roman" w:hAnsi="Times New Roman" w:cs="Times New Roman"/>
                <w:szCs w:val="21"/>
              </w:rPr>
              <w:t>different cultural environments and behaviors</w:t>
            </w:r>
          </w:p>
          <w:p w:rsidR="007B3326" w:rsidRPr="00893F44" w:rsidRDefault="007B3326" w:rsidP="007B3326">
            <w:pPr>
              <w:pStyle w:val="a6"/>
              <w:numPr>
                <w:ilvl w:val="0"/>
                <w:numId w:val="21"/>
              </w:numPr>
              <w:ind w:firstLineChars="0"/>
              <w:rPr>
                <w:rFonts w:ascii="Times New Roman" w:hAnsi="Times New Roman" w:cs="Times New Roman"/>
                <w:szCs w:val="21"/>
              </w:rPr>
            </w:pPr>
            <w:r>
              <w:rPr>
                <w:rFonts w:ascii="Times New Roman" w:hAnsi="Times New Roman" w:cs="Times New Roman" w:hint="eastAsia"/>
                <w:szCs w:val="21"/>
              </w:rPr>
              <w:t>T</w:t>
            </w:r>
            <w:r w:rsidRPr="00893F44">
              <w:rPr>
                <w:rFonts w:ascii="Times New Roman" w:hAnsi="Times New Roman" w:cs="Times New Roman"/>
                <w:szCs w:val="21"/>
              </w:rPr>
              <w:t>ools and skills</w:t>
            </w:r>
            <w:r>
              <w:rPr>
                <w:rFonts w:ascii="Times New Roman" w:hAnsi="Times New Roman" w:cs="Times New Roman" w:hint="eastAsia"/>
                <w:szCs w:val="21"/>
              </w:rPr>
              <w:t>: how to successfully communicate and negotiate? Internship, first job, career shift</w:t>
            </w:r>
          </w:p>
          <w:p w:rsidR="007B3326" w:rsidRDefault="007B3326" w:rsidP="007B3326">
            <w:pPr>
              <w:pStyle w:val="a6"/>
              <w:numPr>
                <w:ilvl w:val="0"/>
                <w:numId w:val="21"/>
              </w:numPr>
              <w:ind w:firstLineChars="0"/>
              <w:rPr>
                <w:rFonts w:ascii="Times New Roman" w:hAnsi="Times New Roman" w:cs="Times New Roman"/>
                <w:szCs w:val="21"/>
              </w:rPr>
            </w:pPr>
            <w:r>
              <w:rPr>
                <w:rFonts w:ascii="Times New Roman" w:hAnsi="Times New Roman" w:cs="Times New Roman" w:hint="eastAsia"/>
                <w:szCs w:val="21"/>
              </w:rPr>
              <w:t>Case studies</w:t>
            </w:r>
          </w:p>
          <w:p w:rsidR="00D575A8" w:rsidRPr="007B3326" w:rsidRDefault="007B3326" w:rsidP="007B3326">
            <w:pPr>
              <w:pStyle w:val="a6"/>
              <w:numPr>
                <w:ilvl w:val="0"/>
                <w:numId w:val="21"/>
              </w:numPr>
              <w:ind w:firstLineChars="0"/>
              <w:rPr>
                <w:rFonts w:ascii="Times New Roman" w:hAnsi="Times New Roman" w:cs="Times New Roman"/>
                <w:szCs w:val="21"/>
              </w:rPr>
            </w:pPr>
            <w:r>
              <w:rPr>
                <w:rFonts w:ascii="Times New Roman" w:hAnsi="Times New Roman" w:cs="Times New Roman" w:hint="eastAsia"/>
                <w:szCs w:val="21"/>
              </w:rPr>
              <w:t>Role playing, simulation, group discussion</w:t>
            </w:r>
          </w:p>
        </w:tc>
      </w:tr>
      <w:tr w:rsidR="00C35376" w:rsidRPr="00893F44" w:rsidTr="00BF2946">
        <w:tc>
          <w:tcPr>
            <w:tcW w:w="8522" w:type="dxa"/>
            <w:gridSpan w:val="4"/>
          </w:tcPr>
          <w:p w:rsidR="007B3326" w:rsidRPr="00893F44" w:rsidRDefault="007B3326" w:rsidP="007B3326">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7B3326" w:rsidRDefault="007B3326" w:rsidP="007B3326">
            <w:pPr>
              <w:rPr>
                <w:rFonts w:ascii="Times New Roman" w:hAnsi="Times New Roman" w:cs="Times New Roman"/>
                <w:szCs w:val="21"/>
                <w:lang w:val="en-GB"/>
              </w:rPr>
            </w:pPr>
            <w:r>
              <w:rPr>
                <w:rFonts w:ascii="Times New Roman" w:hAnsi="Times New Roman" w:cs="Times New Roman" w:hint="eastAsia"/>
                <w:szCs w:val="21"/>
              </w:rPr>
              <w:t xml:space="preserve">To </w:t>
            </w:r>
            <w:r w:rsidRPr="00893F44">
              <w:rPr>
                <w:rFonts w:ascii="Times New Roman" w:hAnsi="Times New Roman" w:cs="Times New Roman"/>
                <w:szCs w:val="21"/>
                <w:lang w:val="en-GB"/>
              </w:rPr>
              <w:t>acquire in-depth understanding of intercultural management from different approaches during their semester study in China</w:t>
            </w:r>
            <w:r>
              <w:rPr>
                <w:rFonts w:ascii="Times New Roman" w:hAnsi="Times New Roman" w:cs="Times New Roman" w:hint="eastAsia"/>
                <w:szCs w:val="21"/>
                <w:lang w:val="en-GB"/>
              </w:rPr>
              <w:t>,</w:t>
            </w:r>
            <w:r w:rsidR="00A479BC">
              <w:rPr>
                <w:rFonts w:ascii="Times New Roman" w:hAnsi="Times New Roman" w:cs="Times New Roman"/>
                <w:szCs w:val="21"/>
                <w:lang w:val="en-GB"/>
              </w:rPr>
              <w:t xml:space="preserve"> </w:t>
            </w:r>
            <w:r>
              <w:rPr>
                <w:rFonts w:ascii="Times New Roman" w:hAnsi="Times New Roman" w:cs="Times New Roman" w:hint="eastAsia"/>
                <w:szCs w:val="21"/>
                <w:lang w:val="en-GB"/>
              </w:rPr>
              <w:t xml:space="preserve">gain and </w:t>
            </w:r>
            <w:r w:rsidRPr="00893F44">
              <w:rPr>
                <w:rFonts w:ascii="Times New Roman" w:hAnsi="Times New Roman" w:cs="Times New Roman"/>
                <w:szCs w:val="21"/>
                <w:lang w:val="en-GB"/>
              </w:rPr>
              <w:t>improve ability to work in, and lead culturally diverse groups and teams.</w:t>
            </w:r>
          </w:p>
          <w:p w:rsidR="00C35376" w:rsidRPr="007B3326" w:rsidRDefault="007B3326" w:rsidP="00BF2946">
            <w:pPr>
              <w:rPr>
                <w:rFonts w:ascii="Times New Roman" w:hAnsi="Times New Roman" w:cs="Times New Roman"/>
                <w:szCs w:val="21"/>
                <w:lang w:val="en-GB"/>
              </w:rPr>
            </w:pPr>
            <w:r>
              <w:rPr>
                <w:rFonts w:ascii="Times New Roman" w:hAnsi="Times New Roman" w:cs="Times New Roman" w:hint="eastAsia"/>
                <w:szCs w:val="21"/>
                <w:lang w:val="en-GB"/>
              </w:rPr>
              <w:t>To understand and build up mission, vision and values for a successful career and life.</w:t>
            </w:r>
          </w:p>
        </w:tc>
      </w:tr>
      <w:tr w:rsidR="00C35376" w:rsidRPr="00893F44" w:rsidTr="00BF2946">
        <w:tc>
          <w:tcPr>
            <w:tcW w:w="2130" w:type="dxa"/>
          </w:tcPr>
          <w:p w:rsidR="00C35376" w:rsidRPr="00893F44" w:rsidRDefault="00C35376" w:rsidP="00BF2946">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392" w:type="dxa"/>
            <w:gridSpan w:val="3"/>
          </w:tcPr>
          <w:p w:rsidR="00C35376" w:rsidRPr="00893F44" w:rsidRDefault="00D575A8" w:rsidP="00BF2946">
            <w:pPr>
              <w:tabs>
                <w:tab w:val="left" w:pos="7605"/>
              </w:tabs>
              <w:rPr>
                <w:rFonts w:ascii="Times New Roman" w:hAnsi="Times New Roman" w:cs="Times New Roman"/>
                <w:szCs w:val="21"/>
              </w:rPr>
            </w:pPr>
            <w:r w:rsidRPr="00893F44">
              <w:rPr>
                <w:rFonts w:ascii="Times New Roman" w:hAnsi="Times New Roman" w:cs="Times New Roman"/>
                <w:szCs w:val="21"/>
              </w:rPr>
              <w:t>Attenda</w:t>
            </w:r>
            <w:r w:rsidR="00C35376" w:rsidRPr="00893F44">
              <w:rPr>
                <w:rFonts w:ascii="Times New Roman" w:hAnsi="Times New Roman" w:cs="Times New Roman"/>
                <w:szCs w:val="21"/>
              </w:rPr>
              <w:t>nce, assignments, final exam</w:t>
            </w:r>
          </w:p>
        </w:tc>
      </w:tr>
    </w:tbl>
    <w:p w:rsidR="00723AF6" w:rsidRDefault="00723AF6">
      <w:pPr>
        <w:widowControl/>
        <w:jc w:val="left"/>
        <w:rPr>
          <w:rFonts w:ascii="Times New Roman" w:hAnsi="Times New Roman" w:cs="Times New Roman"/>
        </w:rPr>
      </w:pPr>
    </w:p>
    <w:p w:rsidR="00A2471E" w:rsidRDefault="007B3326">
      <w:pPr>
        <w:widowControl/>
        <w:jc w:val="left"/>
        <w:rPr>
          <w:rFonts w:ascii="Times New Roman" w:hAnsi="Times New Roman" w:cs="Times New Roman"/>
        </w:rPr>
      </w:pPr>
      <w:r w:rsidRPr="007B3326">
        <w:rPr>
          <w:rFonts w:ascii="Times New Roman" w:hAnsi="Times New Roman" w:cs="Times New Roman"/>
        </w:rPr>
        <w:t>Lin Hua, doctor, professor, business leader</w:t>
      </w:r>
    </w:p>
    <w:p w:rsidR="00723AF6" w:rsidRDefault="00723AF6">
      <w:pPr>
        <w:widowControl/>
        <w:jc w:val="left"/>
        <w:rPr>
          <w:rFonts w:ascii="Times New Roman" w:hAnsi="Times New Roman" w:cs="Times New Roman"/>
        </w:rPr>
      </w:pPr>
    </w:p>
    <w:p w:rsidR="00723AF6" w:rsidRDefault="00723AF6">
      <w:pPr>
        <w:widowControl/>
        <w:jc w:val="left"/>
        <w:rPr>
          <w:rFonts w:ascii="Times New Roman" w:hAnsi="Times New Roman" w:cs="Times New Roman"/>
        </w:rPr>
      </w:pPr>
    </w:p>
    <w:p w:rsidR="00723AF6" w:rsidRDefault="00723AF6">
      <w:pPr>
        <w:widowControl/>
        <w:jc w:val="left"/>
        <w:rPr>
          <w:rFonts w:ascii="Times New Roman" w:hAnsi="Times New Roman" w:cs="Times New Roman"/>
        </w:rPr>
      </w:pPr>
    </w:p>
    <w:p w:rsidR="00723AF6" w:rsidRDefault="00723AF6">
      <w:pPr>
        <w:widowControl/>
        <w:jc w:val="left"/>
        <w:rPr>
          <w:rFonts w:ascii="Times New Roman" w:hAnsi="Times New Roman" w:cs="Times New Roman"/>
        </w:rPr>
      </w:pPr>
    </w:p>
    <w:p w:rsidR="00125D53" w:rsidRDefault="00125D53">
      <w:pPr>
        <w:widowControl/>
        <w:jc w:val="left"/>
        <w:rPr>
          <w:rFonts w:ascii="Times New Roman" w:hAnsi="Times New Roman" w:cs="Times New Roman"/>
        </w:rPr>
      </w:pPr>
    </w:p>
    <w:p w:rsidR="00125D53" w:rsidRDefault="00125D53">
      <w:pPr>
        <w:widowControl/>
        <w:jc w:val="left"/>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2130"/>
        <w:gridCol w:w="5066"/>
        <w:gridCol w:w="850"/>
        <w:gridCol w:w="476"/>
      </w:tblGrid>
      <w:tr w:rsidR="00125D53" w:rsidRPr="00893F44" w:rsidTr="005A7D4E">
        <w:tc>
          <w:tcPr>
            <w:tcW w:w="2130" w:type="dxa"/>
            <w:vAlign w:val="center"/>
          </w:tcPr>
          <w:p w:rsidR="00125D53" w:rsidRPr="00893F44" w:rsidRDefault="00125D53" w:rsidP="005A7D4E">
            <w:pPr>
              <w:tabs>
                <w:tab w:val="left" w:pos="7605"/>
              </w:tabs>
              <w:jc w:val="left"/>
              <w:rPr>
                <w:rFonts w:ascii="Times New Roman" w:hAnsi="Times New Roman" w:cs="Times New Roman"/>
                <w:szCs w:val="21"/>
              </w:rPr>
            </w:pPr>
            <w:r w:rsidRPr="00893F44">
              <w:rPr>
                <w:rFonts w:ascii="Times New Roman" w:hAnsi="Times New Roman" w:cs="Times New Roman"/>
                <w:szCs w:val="21"/>
              </w:rPr>
              <w:lastRenderedPageBreak/>
              <w:t>Course</w:t>
            </w:r>
          </w:p>
        </w:tc>
        <w:tc>
          <w:tcPr>
            <w:tcW w:w="6392" w:type="dxa"/>
            <w:gridSpan w:val="3"/>
            <w:vAlign w:val="center"/>
          </w:tcPr>
          <w:p w:rsidR="00770A8C" w:rsidRDefault="00125D53" w:rsidP="00012DB0">
            <w:pPr>
              <w:tabs>
                <w:tab w:val="left" w:pos="7605"/>
              </w:tabs>
              <w:jc w:val="center"/>
              <w:rPr>
                <w:rFonts w:ascii="Times New Roman" w:hAnsi="Times New Roman" w:cs="Times New Roman"/>
                <w:szCs w:val="21"/>
                <w:lang w:val="en-GB"/>
              </w:rPr>
            </w:pPr>
            <w:r w:rsidRPr="0090717A">
              <w:rPr>
                <w:rFonts w:ascii="Times New Roman" w:hAnsi="Times New Roman" w:cs="Times New Roman"/>
                <w:szCs w:val="21"/>
                <w:lang w:val="en-GB"/>
              </w:rPr>
              <w:t xml:space="preserve">Chinese Economy, Business and Government: </w:t>
            </w:r>
          </w:p>
          <w:p w:rsidR="00125D53" w:rsidRPr="00893F44" w:rsidRDefault="00125D53" w:rsidP="00012DB0">
            <w:pPr>
              <w:tabs>
                <w:tab w:val="left" w:pos="7605"/>
              </w:tabs>
              <w:jc w:val="center"/>
              <w:rPr>
                <w:rFonts w:ascii="Times New Roman" w:hAnsi="Times New Roman" w:cs="Times New Roman"/>
                <w:szCs w:val="21"/>
              </w:rPr>
            </w:pPr>
            <w:r w:rsidRPr="0090717A">
              <w:rPr>
                <w:rFonts w:ascii="Times New Roman" w:hAnsi="Times New Roman" w:cs="Times New Roman"/>
                <w:szCs w:val="21"/>
                <w:lang w:val="en-GB"/>
              </w:rPr>
              <w:t xml:space="preserve">A </w:t>
            </w:r>
            <w:r>
              <w:rPr>
                <w:rFonts w:ascii="Times New Roman" w:hAnsi="Times New Roman" w:cs="Times New Roman" w:hint="eastAsia"/>
                <w:szCs w:val="21"/>
                <w:lang w:val="en-GB"/>
              </w:rPr>
              <w:t>Long-Run Development Per</w:t>
            </w:r>
            <w:r>
              <w:rPr>
                <w:rFonts w:ascii="Times New Roman" w:hAnsi="Times New Roman" w:cs="Times New Roman"/>
                <w:szCs w:val="21"/>
                <w:lang w:val="en-GB"/>
              </w:rPr>
              <w:t>spective</w:t>
            </w:r>
          </w:p>
        </w:tc>
      </w:tr>
      <w:tr w:rsidR="00125D53" w:rsidRPr="00893F44" w:rsidTr="005A7D4E">
        <w:tc>
          <w:tcPr>
            <w:tcW w:w="2130" w:type="dxa"/>
          </w:tcPr>
          <w:p w:rsidR="00125D53" w:rsidRPr="00893F44" w:rsidRDefault="00125D53" w:rsidP="005A7D4E">
            <w:pPr>
              <w:tabs>
                <w:tab w:val="left" w:pos="7605"/>
              </w:tabs>
              <w:rPr>
                <w:rFonts w:ascii="Times New Roman" w:hAnsi="Times New Roman" w:cs="Times New Roman"/>
                <w:szCs w:val="21"/>
              </w:rPr>
            </w:pPr>
          </w:p>
        </w:tc>
        <w:tc>
          <w:tcPr>
            <w:tcW w:w="5066" w:type="dxa"/>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 xml:space="preserve">Unit: </w:t>
            </w:r>
            <w:r w:rsidRPr="0090717A">
              <w:rPr>
                <w:rFonts w:ascii="Times New Roman" w:hAnsi="Times New Roman" w:cs="Times New Roman"/>
                <w:szCs w:val="21"/>
              </w:rPr>
              <w:t>Chinese Economy, Business and Government</w:t>
            </w:r>
          </w:p>
        </w:tc>
        <w:tc>
          <w:tcPr>
            <w:tcW w:w="850" w:type="dxa"/>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ECTS</w:t>
            </w:r>
          </w:p>
        </w:tc>
        <w:tc>
          <w:tcPr>
            <w:tcW w:w="476" w:type="dxa"/>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3</w:t>
            </w:r>
          </w:p>
        </w:tc>
      </w:tr>
      <w:tr w:rsidR="00125D53" w:rsidRPr="00893F44" w:rsidTr="005A7D4E">
        <w:tc>
          <w:tcPr>
            <w:tcW w:w="2130" w:type="dxa"/>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Lecturer</w:t>
            </w:r>
          </w:p>
        </w:tc>
        <w:tc>
          <w:tcPr>
            <w:tcW w:w="5066" w:type="dxa"/>
          </w:tcPr>
          <w:p w:rsidR="00125D53" w:rsidRPr="00893F44" w:rsidRDefault="00125D53" w:rsidP="005A7D4E">
            <w:pPr>
              <w:tabs>
                <w:tab w:val="left" w:pos="7605"/>
              </w:tabs>
              <w:rPr>
                <w:rFonts w:ascii="Times New Roman" w:hAnsi="Times New Roman" w:cs="Times New Roman"/>
                <w:szCs w:val="21"/>
              </w:rPr>
            </w:pPr>
            <w:r>
              <w:rPr>
                <w:rFonts w:ascii="Times New Roman" w:hAnsi="Times New Roman" w:cs="Times New Roman" w:hint="eastAsia"/>
                <w:szCs w:val="21"/>
              </w:rPr>
              <w:t>Professor Zhao Hong Jun</w:t>
            </w:r>
          </w:p>
        </w:tc>
        <w:tc>
          <w:tcPr>
            <w:tcW w:w="850" w:type="dxa"/>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Hours</w:t>
            </w:r>
          </w:p>
        </w:tc>
        <w:tc>
          <w:tcPr>
            <w:tcW w:w="476" w:type="dxa"/>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36</w:t>
            </w:r>
          </w:p>
        </w:tc>
      </w:tr>
      <w:tr w:rsidR="00125D53" w:rsidRPr="00893F44" w:rsidTr="005A7D4E">
        <w:tc>
          <w:tcPr>
            <w:tcW w:w="8522" w:type="dxa"/>
            <w:gridSpan w:val="4"/>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125D53" w:rsidRPr="00893F44" w:rsidRDefault="00125D53" w:rsidP="005A7D4E">
            <w:pPr>
              <w:spacing w:after="120"/>
              <w:contextualSpacing/>
              <w:rPr>
                <w:rFonts w:ascii="Times New Roman" w:hAnsi="Times New Roman" w:cs="Times New Roman"/>
                <w:szCs w:val="21"/>
                <w:lang w:val="en-GB"/>
              </w:rPr>
            </w:pPr>
            <w:r>
              <w:rPr>
                <w:rFonts w:ascii="Times New Roman" w:hAnsi="Times New Roman" w:cs="Times New Roman" w:hint="eastAsia"/>
                <w:szCs w:val="21"/>
              </w:rPr>
              <w:t xml:space="preserve">In the next 50 years, you have more and more opportunity to meet, talk with Chinese, learn or work, trade or do business with Chinese. Given this global context, </w:t>
            </w:r>
            <w:r>
              <w:rPr>
                <w:rFonts w:ascii="Times New Roman" w:hAnsi="Times New Roman" w:cs="Times New Roman" w:hint="eastAsia"/>
                <w:szCs w:val="21"/>
                <w:lang w:val="en-GB"/>
              </w:rPr>
              <w:t xml:space="preserve">this course aims to provide international students a very broad, interesting while deep and unique way to look at Chinese Business, Economy and Government during past, present and future. </w:t>
            </w:r>
            <w:r>
              <w:rPr>
                <w:rFonts w:ascii="Times New Roman" w:hAnsi="Times New Roman" w:cs="Times New Roman"/>
                <w:szCs w:val="21"/>
                <w:lang w:val="en-GB"/>
              </w:rPr>
              <w:t>T</w:t>
            </w:r>
            <w:r>
              <w:rPr>
                <w:rFonts w:ascii="Times New Roman" w:hAnsi="Times New Roman" w:cs="Times New Roman" w:hint="eastAsia"/>
                <w:szCs w:val="21"/>
                <w:lang w:val="en-GB"/>
              </w:rPr>
              <w:t xml:space="preserve">he course will discuss the relationship among business, economy and government, such as the role of government in economic development, the position of Chinese businessmen, the secret of success of Chinese </w:t>
            </w:r>
            <w:r>
              <w:rPr>
                <w:rFonts w:ascii="Times New Roman" w:hAnsi="Times New Roman" w:cs="Times New Roman"/>
                <w:szCs w:val="21"/>
                <w:lang w:val="en-GB"/>
              </w:rPr>
              <w:t>businessmen</w:t>
            </w:r>
            <w:r>
              <w:rPr>
                <w:rFonts w:ascii="Times New Roman" w:hAnsi="Times New Roman" w:cs="Times New Roman" w:hint="eastAsia"/>
                <w:szCs w:val="21"/>
                <w:lang w:val="en-GB"/>
              </w:rPr>
              <w:t xml:space="preserve">, the secret of Chinese economic miracle, the future of Chinese economy, business and Chinese politics and government. </w:t>
            </w:r>
          </w:p>
        </w:tc>
      </w:tr>
      <w:tr w:rsidR="00125D53" w:rsidRPr="00893F44" w:rsidTr="005A7D4E">
        <w:tc>
          <w:tcPr>
            <w:tcW w:w="8522" w:type="dxa"/>
            <w:gridSpan w:val="4"/>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szCs w:val="21"/>
              </w:rPr>
              <w:t>W</w:t>
            </w:r>
            <w:r>
              <w:rPr>
                <w:rFonts w:ascii="Times New Roman" w:hAnsi="Times New Roman" w:cs="Times New Roman" w:hint="eastAsia"/>
                <w:szCs w:val="21"/>
              </w:rPr>
              <w:t>hy was Chinese economy successful during the past 40 years?</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 xml:space="preserve">Chinese Geography, how did it </w:t>
            </w:r>
            <w:r>
              <w:rPr>
                <w:rFonts w:ascii="Times New Roman" w:hAnsi="Times New Roman" w:cs="Times New Roman"/>
                <w:szCs w:val="21"/>
              </w:rPr>
              <w:t>affect</w:t>
            </w:r>
            <w:r>
              <w:rPr>
                <w:rFonts w:ascii="Times New Roman" w:hAnsi="Times New Roman" w:cs="Times New Roman" w:hint="eastAsia"/>
                <w:szCs w:val="21"/>
              </w:rPr>
              <w:t xml:space="preserve"> Chinese development?</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Chinese Culture, why is it humble?</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Chinese Government, why is it different from others?</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 xml:space="preserve">Chinese </w:t>
            </w:r>
            <w:r>
              <w:rPr>
                <w:rFonts w:ascii="Times New Roman" w:hAnsi="Times New Roman" w:cs="Times New Roman"/>
                <w:szCs w:val="21"/>
              </w:rPr>
              <w:t>Infrastructure</w:t>
            </w:r>
            <w:r>
              <w:rPr>
                <w:rFonts w:ascii="Times New Roman" w:hAnsi="Times New Roman" w:cs="Times New Roman" w:hint="eastAsia"/>
                <w:szCs w:val="21"/>
              </w:rPr>
              <w:t>, how did government push economic development?</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Chinese Business environment, is it bad or good?</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Chinese New-generation Businessmen, why was they successful?</w:t>
            </w:r>
          </w:p>
          <w:p w:rsidR="00125D5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hint="eastAsia"/>
                <w:szCs w:val="21"/>
              </w:rPr>
              <w:t xml:space="preserve">Chinese E-commerce business, a prosperous exploration </w:t>
            </w:r>
          </w:p>
          <w:p w:rsidR="00125D53" w:rsidRPr="00193C13" w:rsidRDefault="00125D53" w:rsidP="00125D53">
            <w:pPr>
              <w:pStyle w:val="a6"/>
              <w:numPr>
                <w:ilvl w:val="0"/>
                <w:numId w:val="35"/>
              </w:numPr>
              <w:ind w:firstLineChars="0"/>
              <w:rPr>
                <w:rFonts w:ascii="Times New Roman" w:hAnsi="Times New Roman" w:cs="Times New Roman"/>
                <w:szCs w:val="21"/>
              </w:rPr>
            </w:pPr>
            <w:r>
              <w:rPr>
                <w:rFonts w:ascii="Times New Roman" w:hAnsi="Times New Roman" w:cs="Times New Roman"/>
                <w:szCs w:val="21"/>
              </w:rPr>
              <w:t>T</w:t>
            </w:r>
            <w:r>
              <w:rPr>
                <w:rFonts w:ascii="Times New Roman" w:hAnsi="Times New Roman" w:cs="Times New Roman" w:hint="eastAsia"/>
                <w:szCs w:val="21"/>
              </w:rPr>
              <w:t>he New-economic trend and industrial opportunity in China</w:t>
            </w:r>
          </w:p>
        </w:tc>
      </w:tr>
      <w:tr w:rsidR="00125D53" w:rsidRPr="00893F44" w:rsidTr="005A7D4E">
        <w:tc>
          <w:tcPr>
            <w:tcW w:w="8522" w:type="dxa"/>
            <w:gridSpan w:val="4"/>
          </w:tcPr>
          <w:p w:rsidR="00125D53" w:rsidRPr="00893F44"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125D53" w:rsidRPr="00893F44" w:rsidRDefault="00125D53" w:rsidP="005A7D4E">
            <w:pPr>
              <w:rPr>
                <w:rFonts w:ascii="Times New Roman" w:hAnsi="Times New Roman" w:cs="Times New Roman"/>
                <w:szCs w:val="21"/>
              </w:rPr>
            </w:pPr>
            <w:r>
              <w:rPr>
                <w:rFonts w:ascii="Times New Roman" w:hAnsi="Times New Roman" w:cs="Times New Roman"/>
                <w:szCs w:val="21"/>
                <w:lang w:val="en-GB"/>
              </w:rPr>
              <w:t>Y</w:t>
            </w:r>
            <w:r>
              <w:rPr>
                <w:rFonts w:ascii="Times New Roman" w:hAnsi="Times New Roman" w:cs="Times New Roman" w:hint="eastAsia"/>
                <w:szCs w:val="21"/>
                <w:lang w:val="en-GB"/>
              </w:rPr>
              <w:t xml:space="preserve">ou know Chinese economy, business and government much better. </w:t>
            </w:r>
            <w:r>
              <w:rPr>
                <w:rFonts w:ascii="Times New Roman" w:hAnsi="Times New Roman" w:cs="Times New Roman"/>
                <w:szCs w:val="21"/>
                <w:lang w:val="en-GB"/>
              </w:rPr>
              <w:t>Y</w:t>
            </w:r>
            <w:r>
              <w:rPr>
                <w:rFonts w:ascii="Times New Roman" w:hAnsi="Times New Roman" w:cs="Times New Roman" w:hint="eastAsia"/>
                <w:szCs w:val="21"/>
                <w:lang w:val="en-GB"/>
              </w:rPr>
              <w:t xml:space="preserve">ou know many secret of Chinese </w:t>
            </w:r>
            <w:r>
              <w:rPr>
                <w:rFonts w:ascii="Times New Roman" w:hAnsi="Times New Roman" w:cs="Times New Roman"/>
                <w:szCs w:val="21"/>
                <w:lang w:val="en-GB"/>
              </w:rPr>
              <w:t>businessmen</w:t>
            </w:r>
            <w:r>
              <w:rPr>
                <w:rFonts w:ascii="Times New Roman" w:hAnsi="Times New Roman" w:cs="Times New Roman" w:hint="eastAsia"/>
                <w:szCs w:val="21"/>
                <w:lang w:val="en-GB"/>
              </w:rPr>
              <w:t xml:space="preserve">, economy and government. </w:t>
            </w:r>
            <w:r>
              <w:rPr>
                <w:rFonts w:ascii="Times New Roman" w:hAnsi="Times New Roman" w:cs="Times New Roman"/>
                <w:szCs w:val="21"/>
                <w:lang w:val="en-GB"/>
              </w:rPr>
              <w:t>A</w:t>
            </w:r>
            <w:r>
              <w:rPr>
                <w:rFonts w:ascii="Times New Roman" w:hAnsi="Times New Roman" w:cs="Times New Roman" w:hint="eastAsia"/>
                <w:szCs w:val="21"/>
                <w:lang w:val="en-GB"/>
              </w:rPr>
              <w:t xml:space="preserve">nd you learn how to think and do business Chinese. </w:t>
            </w:r>
          </w:p>
        </w:tc>
      </w:tr>
      <w:tr w:rsidR="00125D53" w:rsidRPr="00193C13" w:rsidTr="005A7D4E">
        <w:trPr>
          <w:trHeight w:val="1263"/>
        </w:trPr>
        <w:tc>
          <w:tcPr>
            <w:tcW w:w="2130" w:type="dxa"/>
          </w:tcPr>
          <w:p w:rsidR="00125D53" w:rsidRDefault="00125D53" w:rsidP="005A7D4E">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p w:rsidR="00125D53" w:rsidRDefault="00125D53" w:rsidP="005A7D4E">
            <w:pPr>
              <w:tabs>
                <w:tab w:val="left" w:pos="7605"/>
              </w:tabs>
              <w:rPr>
                <w:rFonts w:ascii="Times New Roman" w:hAnsi="Times New Roman" w:cs="Times New Roman"/>
                <w:szCs w:val="21"/>
              </w:rPr>
            </w:pPr>
          </w:p>
          <w:p w:rsidR="00125D53" w:rsidRDefault="00125D53" w:rsidP="005A7D4E">
            <w:pPr>
              <w:tabs>
                <w:tab w:val="left" w:pos="7605"/>
              </w:tabs>
              <w:rPr>
                <w:rFonts w:ascii="Times New Roman" w:hAnsi="Times New Roman" w:cs="Times New Roman"/>
                <w:szCs w:val="21"/>
              </w:rPr>
            </w:pPr>
          </w:p>
          <w:p w:rsidR="00125D53" w:rsidRPr="00893F44" w:rsidRDefault="00125D53" w:rsidP="005A7D4E">
            <w:pPr>
              <w:tabs>
                <w:tab w:val="left" w:pos="7605"/>
              </w:tabs>
              <w:rPr>
                <w:rFonts w:ascii="Times New Roman" w:hAnsi="Times New Roman" w:cs="Times New Roman"/>
                <w:szCs w:val="21"/>
              </w:rPr>
            </w:pPr>
          </w:p>
        </w:tc>
        <w:tc>
          <w:tcPr>
            <w:tcW w:w="6392" w:type="dxa"/>
            <w:gridSpan w:val="3"/>
          </w:tcPr>
          <w:p w:rsidR="00125D53" w:rsidRPr="00893F44" w:rsidRDefault="00125D53" w:rsidP="005A7D4E">
            <w:pPr>
              <w:tabs>
                <w:tab w:val="left" w:pos="7605"/>
              </w:tabs>
              <w:rPr>
                <w:rFonts w:ascii="Times New Roman" w:hAnsi="Times New Roman" w:cs="Times New Roman"/>
                <w:szCs w:val="21"/>
              </w:rPr>
            </w:pPr>
            <w:r w:rsidRPr="00812FCF">
              <w:rPr>
                <w:rFonts w:ascii="Times New Roman" w:hAnsi="Times New Roman" w:cs="Times New Roman"/>
                <w:szCs w:val="21"/>
              </w:rPr>
              <w:t xml:space="preserve">Final paper accounts for </w:t>
            </w:r>
            <w:r>
              <w:rPr>
                <w:rFonts w:ascii="Times New Roman" w:hAnsi="Times New Roman" w:cs="Times New Roman" w:hint="eastAsia"/>
                <w:szCs w:val="21"/>
              </w:rPr>
              <w:t>3</w:t>
            </w:r>
            <w:r w:rsidRPr="00812FCF">
              <w:rPr>
                <w:rFonts w:ascii="Times New Roman" w:hAnsi="Times New Roman" w:cs="Times New Roman"/>
                <w:szCs w:val="21"/>
              </w:rPr>
              <w:t xml:space="preserve">0%, </w:t>
            </w:r>
            <w:r>
              <w:rPr>
                <w:rFonts w:ascii="Times New Roman" w:hAnsi="Times New Roman" w:cs="Times New Roman" w:hint="eastAsia"/>
                <w:szCs w:val="21"/>
              </w:rPr>
              <w:t xml:space="preserve">group presentation in class accounts for 50%, </w:t>
            </w:r>
            <w:r w:rsidRPr="00812FCF">
              <w:rPr>
                <w:rFonts w:ascii="Times New Roman" w:hAnsi="Times New Roman" w:cs="Times New Roman"/>
                <w:szCs w:val="21"/>
              </w:rPr>
              <w:t xml:space="preserve">while class participation takes up 20% of the final grades. The final paper can be any topic covered by the course. </w:t>
            </w:r>
            <w:r>
              <w:rPr>
                <w:rFonts w:ascii="Times New Roman" w:hAnsi="Times New Roman" w:cs="Times New Roman" w:hint="eastAsia"/>
                <w:szCs w:val="21"/>
              </w:rPr>
              <w:t>Group presentation</w:t>
            </w:r>
            <w:r w:rsidR="00A479BC">
              <w:rPr>
                <w:rFonts w:ascii="Times New Roman" w:hAnsi="Times New Roman" w:cs="Times New Roman"/>
                <w:szCs w:val="21"/>
              </w:rPr>
              <w:t xml:space="preserve"> </w:t>
            </w:r>
            <w:r>
              <w:rPr>
                <w:rFonts w:ascii="Times New Roman" w:hAnsi="Times New Roman" w:cs="Times New Roman" w:hint="eastAsia"/>
                <w:szCs w:val="21"/>
              </w:rPr>
              <w:t>in class</w:t>
            </w:r>
            <w:r>
              <w:rPr>
                <w:rFonts w:ascii="Times New Roman" w:hAnsi="Times New Roman" w:cs="Times New Roman"/>
                <w:szCs w:val="21"/>
              </w:rPr>
              <w:t xml:space="preserve"> should be 10</w:t>
            </w:r>
            <w:r w:rsidRPr="00812FCF">
              <w:rPr>
                <w:rFonts w:ascii="Times New Roman" w:hAnsi="Times New Roman" w:cs="Times New Roman"/>
                <w:szCs w:val="21"/>
              </w:rPr>
              <w:t xml:space="preserve"> minutes long and 5 minutes for questions from all the </w:t>
            </w:r>
            <w:r>
              <w:rPr>
                <w:rFonts w:ascii="Times New Roman" w:hAnsi="Times New Roman" w:cs="Times New Roman"/>
                <w:szCs w:val="21"/>
              </w:rPr>
              <w:t>audiences</w:t>
            </w:r>
            <w:r w:rsidRPr="00812FCF">
              <w:rPr>
                <w:rFonts w:ascii="Times New Roman" w:hAnsi="Times New Roman" w:cs="Times New Roman"/>
                <w:szCs w:val="21"/>
              </w:rPr>
              <w:t>. Any topic covered by the course is welcome</w:t>
            </w:r>
            <w:r>
              <w:rPr>
                <w:rFonts w:ascii="Times New Roman" w:hAnsi="Times New Roman" w:cs="Times New Roman"/>
                <w:szCs w:val="21"/>
              </w:rPr>
              <w:t>d.</w:t>
            </w:r>
          </w:p>
        </w:tc>
      </w:tr>
      <w:tr w:rsidR="00125D53" w:rsidRPr="00893F44" w:rsidTr="005A7D4E">
        <w:trPr>
          <w:trHeight w:val="907"/>
        </w:trPr>
        <w:tc>
          <w:tcPr>
            <w:tcW w:w="2130" w:type="dxa"/>
          </w:tcPr>
          <w:p w:rsidR="00125D53" w:rsidRDefault="00125D53" w:rsidP="005A7D4E">
            <w:pPr>
              <w:tabs>
                <w:tab w:val="left" w:pos="7605"/>
              </w:tabs>
              <w:jc w:val="center"/>
              <w:rPr>
                <w:rFonts w:ascii="Times New Roman" w:hAnsi="Times New Roman" w:cs="Times New Roman"/>
                <w:szCs w:val="21"/>
              </w:rPr>
            </w:pPr>
            <w:r>
              <w:rPr>
                <w:rFonts w:ascii="Times New Roman" w:hAnsi="Times New Roman" w:cs="Times New Roman" w:hint="eastAsia"/>
                <w:szCs w:val="21"/>
              </w:rPr>
              <w:t>Office hours</w:t>
            </w:r>
          </w:p>
        </w:tc>
        <w:tc>
          <w:tcPr>
            <w:tcW w:w="6392" w:type="dxa"/>
            <w:gridSpan w:val="3"/>
          </w:tcPr>
          <w:p w:rsidR="00125D53" w:rsidRPr="00893F44" w:rsidRDefault="00125D53" w:rsidP="005A7D4E">
            <w:pPr>
              <w:tabs>
                <w:tab w:val="left" w:pos="7605"/>
              </w:tabs>
              <w:jc w:val="left"/>
              <w:rPr>
                <w:rFonts w:ascii="Times New Roman" w:hAnsi="Times New Roman" w:cs="Times New Roman"/>
                <w:szCs w:val="21"/>
              </w:rPr>
            </w:pPr>
            <w:r w:rsidRPr="00812FCF">
              <w:rPr>
                <w:rFonts w:ascii="Times New Roman" w:hAnsi="Times New Roman" w:cs="Times New Roman"/>
                <w:szCs w:val="21"/>
              </w:rPr>
              <w:t>I would be more than happy to discuss the course related issues with the participants. Please send an email to me before you come to my office to avoid futile visit.</w:t>
            </w:r>
          </w:p>
        </w:tc>
      </w:tr>
    </w:tbl>
    <w:p w:rsidR="00723AF6" w:rsidRPr="00125D53" w:rsidRDefault="00723AF6">
      <w:pPr>
        <w:widowControl/>
        <w:jc w:val="left"/>
        <w:rPr>
          <w:rFonts w:ascii="Times New Roman" w:hAnsi="Times New Roman" w:cs="Times New Roman"/>
        </w:rPr>
      </w:pPr>
    </w:p>
    <w:p w:rsidR="00BB7AB2" w:rsidRDefault="00BB7AB2">
      <w:pPr>
        <w:widowControl/>
        <w:jc w:val="left"/>
        <w:rPr>
          <w:rFonts w:ascii="Times New Roman" w:hAnsi="Times New Roman" w:cs="Times New Roman"/>
        </w:rPr>
      </w:pPr>
    </w:p>
    <w:p w:rsidR="0090717A" w:rsidRDefault="0090717A">
      <w:pPr>
        <w:widowControl/>
        <w:jc w:val="left"/>
        <w:rPr>
          <w:rFonts w:ascii="Times New Roman" w:hAnsi="Times New Roman" w:cs="Times New Roman"/>
        </w:rPr>
      </w:pPr>
    </w:p>
    <w:p w:rsidR="00BB7AB2" w:rsidRPr="00893F44" w:rsidRDefault="0090717A" w:rsidP="00DC5313">
      <w:pPr>
        <w:widowControl/>
        <w:jc w:val="left"/>
        <w:rPr>
          <w:rFonts w:ascii="Times New Roman" w:hAnsi="Times New Roman" w:cs="Times New Roman"/>
        </w:rPr>
      </w:pPr>
      <w:r>
        <w:rPr>
          <w:rFonts w:ascii="Times New Roman" w:hAnsi="Times New Roman" w:cs="Times New Roman"/>
        </w:rPr>
        <w:br w:type="page"/>
      </w:r>
    </w:p>
    <w:p w:rsidR="00723AF6" w:rsidRDefault="00723AF6">
      <w:pPr>
        <w:widowControl/>
        <w:jc w:val="left"/>
        <w:rPr>
          <w:rFonts w:ascii="Times New Roman" w:hAnsi="Times New Roman" w:cs="Times New Roman"/>
        </w:rPr>
      </w:pPr>
    </w:p>
    <w:tbl>
      <w:tblPr>
        <w:tblStyle w:val="a3"/>
        <w:tblW w:w="0" w:type="auto"/>
        <w:tblLook w:val="04A0"/>
      </w:tblPr>
      <w:tblGrid>
        <w:gridCol w:w="2063"/>
        <w:gridCol w:w="4378"/>
        <w:gridCol w:w="1522"/>
        <w:gridCol w:w="333"/>
      </w:tblGrid>
      <w:tr w:rsidR="00090DB2" w:rsidRPr="00893F44" w:rsidTr="00902AEE">
        <w:tc>
          <w:tcPr>
            <w:tcW w:w="2063" w:type="dxa"/>
            <w:vAlign w:val="center"/>
          </w:tcPr>
          <w:p w:rsidR="00090DB2" w:rsidRPr="00893F44" w:rsidRDefault="00090DB2" w:rsidP="00090DB2">
            <w:pPr>
              <w:tabs>
                <w:tab w:val="left" w:pos="7605"/>
              </w:tabs>
              <w:jc w:val="left"/>
              <w:rPr>
                <w:rFonts w:ascii="Times New Roman" w:hAnsi="Times New Roman" w:cs="Times New Roman"/>
                <w:szCs w:val="21"/>
              </w:rPr>
            </w:pPr>
            <w:r w:rsidRPr="00893F44">
              <w:rPr>
                <w:rFonts w:ascii="Times New Roman" w:hAnsi="Times New Roman" w:cs="Times New Roman"/>
                <w:szCs w:val="21"/>
              </w:rPr>
              <w:t>Course</w:t>
            </w:r>
          </w:p>
        </w:tc>
        <w:tc>
          <w:tcPr>
            <w:tcW w:w="6233" w:type="dxa"/>
            <w:gridSpan w:val="3"/>
            <w:vAlign w:val="center"/>
          </w:tcPr>
          <w:p w:rsidR="00090DB2" w:rsidRPr="00893F44" w:rsidRDefault="00090DB2" w:rsidP="0030722E">
            <w:pPr>
              <w:tabs>
                <w:tab w:val="left" w:pos="7605"/>
              </w:tabs>
              <w:jc w:val="center"/>
              <w:rPr>
                <w:rFonts w:ascii="Times New Roman" w:hAnsi="Times New Roman" w:cs="Times New Roman"/>
                <w:szCs w:val="21"/>
              </w:rPr>
            </w:pPr>
            <w:r w:rsidRPr="00893F44">
              <w:rPr>
                <w:rFonts w:ascii="Times New Roman" w:hAnsi="Times New Roman" w:cs="Times New Roman"/>
                <w:szCs w:val="21"/>
              </w:rPr>
              <w:t>Cross-culture On-field Study</w:t>
            </w:r>
            <w:r w:rsidR="00F104A3" w:rsidRPr="00893F44">
              <w:rPr>
                <w:rFonts w:ascii="Times New Roman" w:hAnsi="Times New Roman" w:cs="Times New Roman"/>
                <w:szCs w:val="21"/>
              </w:rPr>
              <w:t>(3 times)</w:t>
            </w:r>
          </w:p>
        </w:tc>
      </w:tr>
      <w:tr w:rsidR="00A51A16" w:rsidRPr="00893F44" w:rsidTr="00902AEE">
        <w:tc>
          <w:tcPr>
            <w:tcW w:w="2063" w:type="dxa"/>
          </w:tcPr>
          <w:p w:rsidR="00A51A16" w:rsidRPr="00893F44" w:rsidRDefault="00A51A16" w:rsidP="0030722E">
            <w:pPr>
              <w:tabs>
                <w:tab w:val="left" w:pos="7605"/>
              </w:tabs>
              <w:rPr>
                <w:rFonts w:ascii="Times New Roman" w:hAnsi="Times New Roman" w:cs="Times New Roman"/>
                <w:szCs w:val="21"/>
              </w:rPr>
            </w:pPr>
          </w:p>
        </w:tc>
        <w:tc>
          <w:tcPr>
            <w:tcW w:w="4378" w:type="dxa"/>
          </w:tcPr>
          <w:p w:rsidR="00A51A16" w:rsidRPr="00893F44" w:rsidRDefault="00993127" w:rsidP="0030722E">
            <w:pPr>
              <w:tabs>
                <w:tab w:val="left" w:pos="7605"/>
              </w:tabs>
              <w:rPr>
                <w:rFonts w:ascii="Times New Roman" w:hAnsi="Times New Roman" w:cs="Times New Roman"/>
                <w:szCs w:val="21"/>
              </w:rPr>
            </w:pPr>
            <w:r w:rsidRPr="00893F44">
              <w:rPr>
                <w:rFonts w:ascii="Times New Roman" w:hAnsi="Times New Roman" w:cs="Times New Roman"/>
                <w:szCs w:val="21"/>
              </w:rPr>
              <w:t>Visit One</w:t>
            </w:r>
            <w:r w:rsidR="00F104A3" w:rsidRPr="00893F44">
              <w:rPr>
                <w:rFonts w:ascii="Times New Roman" w:hAnsi="Times New Roman" w:cs="Times New Roman"/>
                <w:szCs w:val="21"/>
              </w:rPr>
              <w:t>:</w:t>
            </w:r>
            <w:r w:rsidR="00025D09" w:rsidRPr="00893F44">
              <w:rPr>
                <w:rFonts w:ascii="Times New Roman" w:hAnsi="Times New Roman" w:cs="Times New Roman"/>
                <w:szCs w:val="21"/>
              </w:rPr>
              <w:t>Chinese religion</w:t>
            </w:r>
          </w:p>
        </w:tc>
        <w:tc>
          <w:tcPr>
            <w:tcW w:w="1522" w:type="dxa"/>
          </w:tcPr>
          <w:p w:rsidR="00A51A16" w:rsidRPr="00893F44" w:rsidRDefault="00A51A16" w:rsidP="000308A2">
            <w:pPr>
              <w:tabs>
                <w:tab w:val="left" w:pos="7605"/>
              </w:tabs>
              <w:rPr>
                <w:rFonts w:ascii="Times New Roman" w:hAnsi="Times New Roman" w:cs="Times New Roman"/>
                <w:szCs w:val="21"/>
              </w:rPr>
            </w:pPr>
            <w:r w:rsidRPr="00893F44">
              <w:rPr>
                <w:rFonts w:ascii="Times New Roman" w:hAnsi="Times New Roman" w:cs="Times New Roman"/>
                <w:szCs w:val="21"/>
              </w:rPr>
              <w:t>ECTS</w:t>
            </w:r>
            <w:r w:rsidR="003B12B3">
              <w:rPr>
                <w:rFonts w:ascii="Times New Roman" w:hAnsi="Times New Roman" w:cs="Times New Roman" w:hint="eastAsia"/>
                <w:szCs w:val="21"/>
              </w:rPr>
              <w:t xml:space="preserve">(3 </w:t>
            </w:r>
            <w:r w:rsidR="000308A2">
              <w:rPr>
                <w:rFonts w:ascii="Times New Roman" w:hAnsi="Times New Roman" w:cs="Times New Roman" w:hint="eastAsia"/>
                <w:szCs w:val="21"/>
              </w:rPr>
              <w:t>time</w:t>
            </w:r>
            <w:r w:rsidR="003B12B3">
              <w:rPr>
                <w:rFonts w:ascii="Times New Roman" w:hAnsi="Times New Roman" w:cs="Times New Roman" w:hint="eastAsia"/>
                <w:szCs w:val="21"/>
              </w:rPr>
              <w:t>s)</w:t>
            </w:r>
          </w:p>
        </w:tc>
        <w:tc>
          <w:tcPr>
            <w:tcW w:w="333" w:type="dxa"/>
          </w:tcPr>
          <w:p w:rsidR="00A51A16" w:rsidRPr="00893F44" w:rsidRDefault="00A51A16" w:rsidP="0030722E">
            <w:pPr>
              <w:tabs>
                <w:tab w:val="left" w:pos="7605"/>
              </w:tabs>
              <w:rPr>
                <w:rFonts w:ascii="Times New Roman" w:hAnsi="Times New Roman" w:cs="Times New Roman"/>
                <w:szCs w:val="21"/>
              </w:rPr>
            </w:pPr>
            <w:r w:rsidRPr="00893F44">
              <w:rPr>
                <w:rFonts w:ascii="Times New Roman" w:hAnsi="Times New Roman" w:cs="Times New Roman"/>
                <w:szCs w:val="21"/>
              </w:rPr>
              <w:t>1</w:t>
            </w:r>
          </w:p>
        </w:tc>
      </w:tr>
      <w:tr w:rsidR="00A51A16" w:rsidRPr="00893F44" w:rsidTr="00902AEE">
        <w:tc>
          <w:tcPr>
            <w:tcW w:w="2063" w:type="dxa"/>
          </w:tcPr>
          <w:p w:rsidR="00A51A16" w:rsidRPr="00893F44" w:rsidRDefault="00655096" w:rsidP="0030722E">
            <w:pPr>
              <w:tabs>
                <w:tab w:val="left" w:pos="7605"/>
              </w:tabs>
              <w:rPr>
                <w:rFonts w:ascii="Times New Roman" w:hAnsi="Times New Roman" w:cs="Times New Roman"/>
                <w:szCs w:val="21"/>
              </w:rPr>
            </w:pPr>
            <w:r w:rsidRPr="00893F44">
              <w:rPr>
                <w:rFonts w:ascii="Times New Roman" w:hAnsi="Times New Roman" w:cs="Times New Roman"/>
                <w:szCs w:val="21"/>
              </w:rPr>
              <w:t>Teacher in responsible</w:t>
            </w:r>
          </w:p>
        </w:tc>
        <w:tc>
          <w:tcPr>
            <w:tcW w:w="4378" w:type="dxa"/>
          </w:tcPr>
          <w:p w:rsidR="00A51A16" w:rsidRPr="00893F44" w:rsidRDefault="008A145C" w:rsidP="0030722E">
            <w:pPr>
              <w:tabs>
                <w:tab w:val="left" w:pos="7605"/>
              </w:tabs>
              <w:rPr>
                <w:rFonts w:ascii="Times New Roman" w:hAnsi="Times New Roman" w:cs="Times New Roman"/>
                <w:szCs w:val="21"/>
              </w:rPr>
            </w:pPr>
            <w:r w:rsidRPr="00893F44">
              <w:rPr>
                <w:rFonts w:ascii="Times New Roman" w:hAnsi="Times New Roman" w:cs="Times New Roman"/>
                <w:szCs w:val="21"/>
              </w:rPr>
              <w:t>CHEN Shizhang</w:t>
            </w:r>
            <w:r w:rsidR="00686B6E" w:rsidRPr="00893F44">
              <w:rPr>
                <w:rFonts w:ascii="Times New Roman" w:hAnsi="Times New Roman" w:cs="Times New Roman"/>
                <w:szCs w:val="21"/>
              </w:rPr>
              <w:t>,SFB</w:t>
            </w:r>
          </w:p>
          <w:p w:rsidR="00686B6E" w:rsidRPr="00893F44" w:rsidRDefault="00F7282D" w:rsidP="0030722E">
            <w:pPr>
              <w:tabs>
                <w:tab w:val="left" w:pos="7605"/>
              </w:tabs>
              <w:rPr>
                <w:rFonts w:ascii="Times New Roman" w:hAnsi="Times New Roman" w:cs="Times New Roman"/>
                <w:szCs w:val="21"/>
              </w:rPr>
            </w:pPr>
            <w:hyperlink r:id="rId13" w:history="1">
              <w:r w:rsidR="00686B6E" w:rsidRPr="00893F44">
                <w:rPr>
                  <w:rStyle w:val="a7"/>
                  <w:rFonts w:ascii="Times New Roman" w:hAnsi="Times New Roman"/>
                  <w:szCs w:val="21"/>
                </w:rPr>
                <w:t>poemcsz@shnu.edu.cn</w:t>
              </w:r>
            </w:hyperlink>
          </w:p>
        </w:tc>
        <w:tc>
          <w:tcPr>
            <w:tcW w:w="1855" w:type="dxa"/>
            <w:gridSpan w:val="2"/>
          </w:tcPr>
          <w:p w:rsidR="00A51A16" w:rsidRPr="00893F44" w:rsidRDefault="00B87732" w:rsidP="003B12B3">
            <w:pPr>
              <w:tabs>
                <w:tab w:val="left" w:pos="7605"/>
              </w:tabs>
              <w:jc w:val="center"/>
              <w:rPr>
                <w:rFonts w:ascii="Times New Roman" w:hAnsi="Times New Roman" w:cs="Times New Roman"/>
                <w:szCs w:val="21"/>
              </w:rPr>
            </w:pPr>
            <w:r w:rsidRPr="00893F44">
              <w:rPr>
                <w:rFonts w:ascii="Times New Roman" w:hAnsi="Times New Roman" w:cs="Times New Roman"/>
                <w:szCs w:val="21"/>
              </w:rPr>
              <w:t>Visit O</w:t>
            </w:r>
            <w:r w:rsidR="00E47BE9" w:rsidRPr="00893F44">
              <w:rPr>
                <w:rFonts w:ascii="Times New Roman" w:hAnsi="Times New Roman" w:cs="Times New Roman"/>
                <w:szCs w:val="21"/>
              </w:rPr>
              <w:t>ne</w:t>
            </w:r>
          </w:p>
        </w:tc>
      </w:tr>
      <w:tr w:rsidR="00A51A16" w:rsidRPr="00893F44" w:rsidTr="00902AEE">
        <w:tc>
          <w:tcPr>
            <w:tcW w:w="8296" w:type="dxa"/>
            <w:gridSpan w:val="4"/>
          </w:tcPr>
          <w:p w:rsidR="00A51A16" w:rsidRPr="00893F44" w:rsidRDefault="00A51A16" w:rsidP="0030722E">
            <w:pPr>
              <w:tabs>
                <w:tab w:val="left" w:pos="7605"/>
              </w:tabs>
              <w:rPr>
                <w:rFonts w:ascii="Times New Roman" w:hAnsi="Times New Roman" w:cs="Times New Roman"/>
                <w:szCs w:val="21"/>
              </w:rPr>
            </w:pPr>
            <w:r w:rsidRPr="00893F44">
              <w:rPr>
                <w:rFonts w:ascii="Times New Roman" w:hAnsi="Times New Roman" w:cs="Times New Roman"/>
                <w:szCs w:val="21"/>
              </w:rPr>
              <w:t>MODULE AIMS</w:t>
            </w:r>
          </w:p>
          <w:p w:rsidR="00A51A16" w:rsidRPr="00893F44" w:rsidRDefault="00A51A16" w:rsidP="0030722E">
            <w:pPr>
              <w:autoSpaceDE w:val="0"/>
              <w:autoSpaceDN w:val="0"/>
              <w:adjustRightInd w:val="0"/>
              <w:rPr>
                <w:rFonts w:ascii="Times New Roman" w:hAnsi="Times New Roman" w:cs="Times New Roman"/>
                <w:color w:val="000000"/>
                <w:szCs w:val="21"/>
              </w:rPr>
            </w:pPr>
            <w:r w:rsidRPr="00893F44">
              <w:rPr>
                <w:rFonts w:ascii="Times New Roman" w:hAnsi="Times New Roman" w:cs="Times New Roman"/>
                <w:color w:val="000000"/>
                <w:szCs w:val="21"/>
              </w:rPr>
              <w:t>To have a very basic idea of major religious belief in China and its evolution.</w:t>
            </w:r>
          </w:p>
          <w:p w:rsidR="00A51A16" w:rsidRPr="00835ED7" w:rsidRDefault="00A51A16" w:rsidP="0030722E">
            <w:pPr>
              <w:autoSpaceDE w:val="0"/>
              <w:autoSpaceDN w:val="0"/>
              <w:adjustRightInd w:val="0"/>
              <w:rPr>
                <w:rFonts w:ascii="Times New Roman" w:hAnsi="Times New Roman" w:cs="Times New Roman"/>
                <w:color w:val="000000"/>
                <w:szCs w:val="21"/>
              </w:rPr>
            </w:pPr>
            <w:r w:rsidRPr="00893F44">
              <w:rPr>
                <w:rFonts w:ascii="Times New Roman" w:hAnsi="Times New Roman" w:cs="Times New Roman"/>
                <w:color w:val="000000"/>
                <w:szCs w:val="21"/>
              </w:rPr>
              <w:t>To have a clear timeline of major religions and its founder’s story.</w:t>
            </w:r>
          </w:p>
        </w:tc>
      </w:tr>
      <w:tr w:rsidR="00A51A16" w:rsidRPr="00893F44" w:rsidTr="00902AEE">
        <w:tc>
          <w:tcPr>
            <w:tcW w:w="8296" w:type="dxa"/>
            <w:gridSpan w:val="4"/>
          </w:tcPr>
          <w:p w:rsidR="00A51A16" w:rsidRPr="00893F44" w:rsidRDefault="00A51A16" w:rsidP="0030722E">
            <w:pPr>
              <w:tabs>
                <w:tab w:val="left" w:pos="7605"/>
              </w:tabs>
              <w:rPr>
                <w:rFonts w:ascii="Times New Roman" w:hAnsi="Times New Roman" w:cs="Times New Roman"/>
                <w:szCs w:val="21"/>
              </w:rPr>
            </w:pPr>
            <w:r w:rsidRPr="00893F44">
              <w:rPr>
                <w:rFonts w:ascii="Times New Roman" w:hAnsi="Times New Roman" w:cs="Times New Roman"/>
                <w:szCs w:val="21"/>
              </w:rPr>
              <w:t>MODULE CONTENT</w:t>
            </w:r>
          </w:p>
          <w:p w:rsidR="00A51A16" w:rsidRPr="00893F44" w:rsidRDefault="00A51A16" w:rsidP="0030722E">
            <w:pPr>
              <w:rPr>
                <w:rFonts w:ascii="Times New Roman" w:hAnsi="Times New Roman" w:cs="Times New Roman"/>
                <w:szCs w:val="21"/>
              </w:rPr>
            </w:pPr>
            <w:r w:rsidRPr="00893F44">
              <w:rPr>
                <w:rFonts w:ascii="Times New Roman" w:hAnsi="Times New Roman" w:cs="Times New Roman"/>
                <w:szCs w:val="21"/>
              </w:rPr>
              <w:t>Chinese ancient worship--- Sun, Moon, Star, Rivers, Ancestor, Totem, etc.</w:t>
            </w:r>
          </w:p>
          <w:p w:rsidR="00A51A16" w:rsidRPr="00893F44" w:rsidRDefault="00A51A16" w:rsidP="0030722E">
            <w:pPr>
              <w:rPr>
                <w:rFonts w:ascii="Times New Roman" w:hAnsi="Times New Roman" w:cs="Times New Roman"/>
                <w:szCs w:val="21"/>
              </w:rPr>
            </w:pPr>
          </w:p>
          <w:p w:rsidR="00A51A16" w:rsidRPr="00893F44" w:rsidRDefault="00A51A16" w:rsidP="0030722E">
            <w:pPr>
              <w:rPr>
                <w:rFonts w:ascii="Times New Roman" w:hAnsi="Times New Roman" w:cs="Times New Roman"/>
                <w:szCs w:val="21"/>
              </w:rPr>
            </w:pPr>
            <w:r w:rsidRPr="00893F44">
              <w:rPr>
                <w:rFonts w:ascii="Times New Roman" w:hAnsi="Times New Roman" w:cs="Times New Roman"/>
                <w:szCs w:val="21"/>
              </w:rPr>
              <w:t>Buddhism--- Background, Buddha’s story, Cast system, Four noble truth, Four seals.</w:t>
            </w:r>
          </w:p>
          <w:p w:rsidR="00A51A16" w:rsidRPr="00893F44" w:rsidRDefault="00A51A16" w:rsidP="0030722E">
            <w:pPr>
              <w:rPr>
                <w:rFonts w:ascii="Times New Roman" w:hAnsi="Times New Roman" w:cs="Times New Roman"/>
                <w:szCs w:val="21"/>
              </w:rPr>
            </w:pPr>
          </w:p>
          <w:p w:rsidR="00A51A16" w:rsidRPr="00893F44" w:rsidRDefault="00A51A16" w:rsidP="0030722E">
            <w:pPr>
              <w:rPr>
                <w:rFonts w:ascii="Times New Roman" w:hAnsi="Times New Roman" w:cs="Times New Roman"/>
                <w:szCs w:val="21"/>
              </w:rPr>
            </w:pPr>
            <w:r w:rsidRPr="00893F44">
              <w:rPr>
                <w:rFonts w:ascii="Times New Roman" w:hAnsi="Times New Roman" w:cs="Times New Roman"/>
                <w:szCs w:val="21"/>
              </w:rPr>
              <w:t>Confucianism --- Three Golden Rules, The movie.</w:t>
            </w:r>
          </w:p>
          <w:p w:rsidR="00A51A16" w:rsidRPr="00893F44" w:rsidRDefault="00A51A16" w:rsidP="0030722E">
            <w:pPr>
              <w:rPr>
                <w:rFonts w:ascii="Times New Roman" w:hAnsi="Times New Roman" w:cs="Times New Roman"/>
                <w:szCs w:val="21"/>
              </w:rPr>
            </w:pPr>
          </w:p>
          <w:p w:rsidR="00A51A16" w:rsidRPr="00893F44" w:rsidRDefault="00A51A16" w:rsidP="0030722E">
            <w:pPr>
              <w:rPr>
                <w:rFonts w:ascii="Times New Roman" w:hAnsi="Times New Roman" w:cs="Times New Roman"/>
                <w:szCs w:val="21"/>
              </w:rPr>
            </w:pPr>
            <w:r w:rsidRPr="00893F44">
              <w:rPr>
                <w:rFonts w:ascii="Times New Roman" w:hAnsi="Times New Roman" w:cs="Times New Roman"/>
                <w:szCs w:val="21"/>
              </w:rPr>
              <w:t>Taoism--- Ying and Yang, Tai-Qi</w:t>
            </w:r>
          </w:p>
        </w:tc>
      </w:tr>
      <w:tr w:rsidR="00A51A16" w:rsidRPr="00893F44" w:rsidTr="00902AEE">
        <w:tc>
          <w:tcPr>
            <w:tcW w:w="8296" w:type="dxa"/>
            <w:gridSpan w:val="4"/>
          </w:tcPr>
          <w:p w:rsidR="00A51A16" w:rsidRPr="00893F44" w:rsidRDefault="00A51A16" w:rsidP="0030722E">
            <w:pPr>
              <w:tabs>
                <w:tab w:val="left" w:pos="7605"/>
              </w:tabs>
              <w:rPr>
                <w:rFonts w:ascii="Times New Roman" w:hAnsi="Times New Roman" w:cs="Times New Roman"/>
                <w:szCs w:val="21"/>
              </w:rPr>
            </w:pPr>
            <w:r w:rsidRPr="00893F44">
              <w:rPr>
                <w:rFonts w:ascii="Times New Roman" w:hAnsi="Times New Roman" w:cs="Times New Roman"/>
                <w:szCs w:val="21"/>
              </w:rPr>
              <w:t>LEARNING OUTCOMES</w:t>
            </w:r>
          </w:p>
          <w:p w:rsidR="00A51A16" w:rsidRPr="00893F44" w:rsidRDefault="00A51A16" w:rsidP="0030722E">
            <w:pPr>
              <w:rPr>
                <w:rFonts w:ascii="Times New Roman" w:hAnsi="Times New Roman" w:cs="Times New Roman"/>
                <w:szCs w:val="21"/>
              </w:rPr>
            </w:pPr>
            <w:r w:rsidRPr="00893F44">
              <w:rPr>
                <w:rFonts w:ascii="Times New Roman" w:hAnsi="Times New Roman" w:cs="Times New Roman"/>
                <w:szCs w:val="21"/>
              </w:rPr>
              <w:t>Students who take this course will better understand how Chinese religion influence Chinese people’s daily life and culture. It will better for them for realize the history of China and Chinese characters.</w:t>
            </w:r>
          </w:p>
          <w:p w:rsidR="00A51A16" w:rsidRPr="00893F44" w:rsidRDefault="00A51A16" w:rsidP="0030722E">
            <w:pPr>
              <w:rPr>
                <w:rFonts w:ascii="Times New Roman" w:hAnsi="Times New Roman" w:cs="Times New Roman"/>
                <w:szCs w:val="21"/>
              </w:rPr>
            </w:pPr>
          </w:p>
          <w:p w:rsidR="00A51A16" w:rsidRPr="00893F44" w:rsidRDefault="00A51A16" w:rsidP="0030722E">
            <w:pPr>
              <w:rPr>
                <w:rFonts w:ascii="Times New Roman" w:hAnsi="Times New Roman" w:cs="Times New Roman"/>
                <w:szCs w:val="21"/>
              </w:rPr>
            </w:pPr>
          </w:p>
        </w:tc>
      </w:tr>
      <w:tr w:rsidR="00A51A16" w:rsidRPr="00893F44" w:rsidTr="00902AEE">
        <w:tc>
          <w:tcPr>
            <w:tcW w:w="2063" w:type="dxa"/>
          </w:tcPr>
          <w:p w:rsidR="00A51A16" w:rsidRPr="00893F44" w:rsidRDefault="00A51A16" w:rsidP="0030722E">
            <w:pPr>
              <w:tabs>
                <w:tab w:val="left" w:pos="7605"/>
              </w:tabs>
              <w:rPr>
                <w:rFonts w:ascii="Times New Roman" w:hAnsi="Times New Roman" w:cs="Times New Roman"/>
                <w:szCs w:val="21"/>
              </w:rPr>
            </w:pPr>
            <w:r w:rsidRPr="00893F44">
              <w:rPr>
                <w:rFonts w:ascii="Times New Roman" w:hAnsi="Times New Roman" w:cs="Times New Roman"/>
                <w:szCs w:val="21"/>
              </w:rPr>
              <w:t>Evaluation method</w:t>
            </w:r>
          </w:p>
        </w:tc>
        <w:tc>
          <w:tcPr>
            <w:tcW w:w="6233" w:type="dxa"/>
            <w:gridSpan w:val="3"/>
          </w:tcPr>
          <w:p w:rsidR="00A51A16" w:rsidRPr="00893F44" w:rsidRDefault="00A51A16" w:rsidP="0030722E">
            <w:pPr>
              <w:tabs>
                <w:tab w:val="left" w:pos="7605"/>
              </w:tabs>
              <w:rPr>
                <w:rFonts w:ascii="Times New Roman" w:hAnsi="Times New Roman" w:cs="Times New Roman"/>
                <w:szCs w:val="21"/>
              </w:rPr>
            </w:pPr>
            <w:r w:rsidRPr="00893F44">
              <w:rPr>
                <w:rFonts w:ascii="Times New Roman" w:hAnsi="Times New Roman" w:cs="Times New Roman"/>
                <w:szCs w:val="21"/>
              </w:rPr>
              <w:t>Thesis and Presentation</w:t>
            </w:r>
          </w:p>
        </w:tc>
      </w:tr>
    </w:tbl>
    <w:p w:rsidR="00461537" w:rsidRPr="00893F44" w:rsidRDefault="00461537" w:rsidP="009917FB">
      <w:pPr>
        <w:tabs>
          <w:tab w:val="left" w:pos="7605"/>
        </w:tabs>
        <w:rPr>
          <w:rFonts w:ascii="Times New Roman" w:hAnsi="Times New Roman" w:cs="Times New Roman"/>
          <w:szCs w:val="21"/>
        </w:rPr>
      </w:pPr>
    </w:p>
    <w:p w:rsidR="00E47BE9" w:rsidRPr="00893F44" w:rsidRDefault="00461537" w:rsidP="00461537">
      <w:pPr>
        <w:widowControl/>
        <w:jc w:val="left"/>
        <w:rPr>
          <w:rFonts w:ascii="Times New Roman" w:hAnsi="Times New Roman" w:cs="Times New Roman"/>
          <w:szCs w:val="21"/>
        </w:rPr>
      </w:pPr>
      <w:r w:rsidRPr="00893F44">
        <w:rPr>
          <w:rFonts w:ascii="Times New Roman" w:hAnsi="Times New Roman" w:cs="Times New Roman"/>
          <w:szCs w:val="21"/>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40"/>
        <w:gridCol w:w="1603"/>
        <w:gridCol w:w="377"/>
      </w:tblGrid>
      <w:tr w:rsidR="00E47BE9" w:rsidRPr="00893F44" w:rsidTr="00461537">
        <w:tc>
          <w:tcPr>
            <w:tcW w:w="2268"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lastRenderedPageBreak/>
              <w:t>Course</w:t>
            </w:r>
          </w:p>
        </w:tc>
        <w:tc>
          <w:tcPr>
            <w:tcW w:w="6120" w:type="dxa"/>
            <w:gridSpan w:val="3"/>
          </w:tcPr>
          <w:p w:rsidR="00E47BE9" w:rsidRPr="00893F44" w:rsidRDefault="00E47BE9" w:rsidP="00461537">
            <w:pPr>
              <w:jc w:val="center"/>
              <w:rPr>
                <w:rFonts w:ascii="Times New Roman" w:hAnsi="Times New Roman" w:cs="Times New Roman"/>
              </w:rPr>
            </w:pPr>
            <w:r w:rsidRPr="00893F44">
              <w:rPr>
                <w:rFonts w:ascii="Times New Roman" w:hAnsi="Times New Roman" w:cs="Times New Roman"/>
              </w:rPr>
              <w:t>Cross-culture On-field Study</w:t>
            </w:r>
            <w:r w:rsidR="00F104A3" w:rsidRPr="00893F44">
              <w:rPr>
                <w:rFonts w:ascii="Times New Roman" w:hAnsi="Times New Roman" w:cs="Times New Roman"/>
              </w:rPr>
              <w:t>(3 times)</w:t>
            </w:r>
          </w:p>
        </w:tc>
      </w:tr>
      <w:tr w:rsidR="003B12B3" w:rsidRPr="00893F44" w:rsidTr="003B12B3">
        <w:tc>
          <w:tcPr>
            <w:tcW w:w="2268" w:type="dxa"/>
          </w:tcPr>
          <w:p w:rsidR="003B12B3" w:rsidRPr="00893F44" w:rsidRDefault="003B12B3" w:rsidP="00461537">
            <w:pPr>
              <w:rPr>
                <w:rFonts w:ascii="Times New Roman" w:hAnsi="Times New Roman" w:cs="Times New Roman"/>
              </w:rPr>
            </w:pPr>
          </w:p>
        </w:tc>
        <w:tc>
          <w:tcPr>
            <w:tcW w:w="4140" w:type="dxa"/>
          </w:tcPr>
          <w:p w:rsidR="003B12B3" w:rsidRPr="00893F44" w:rsidRDefault="003B12B3" w:rsidP="00461537">
            <w:pPr>
              <w:rPr>
                <w:rFonts w:ascii="Times New Roman" w:hAnsi="Times New Roman" w:cs="Times New Roman"/>
              </w:rPr>
            </w:pPr>
            <w:r w:rsidRPr="00893F44">
              <w:rPr>
                <w:rFonts w:ascii="Times New Roman" w:hAnsi="Times New Roman" w:cs="Times New Roman"/>
              </w:rPr>
              <w:t>Visit Two: Chinese Music</w:t>
            </w:r>
          </w:p>
        </w:tc>
        <w:tc>
          <w:tcPr>
            <w:tcW w:w="1603" w:type="dxa"/>
          </w:tcPr>
          <w:p w:rsidR="003B12B3" w:rsidRPr="00893F44" w:rsidRDefault="003B12B3" w:rsidP="000308A2">
            <w:pPr>
              <w:rPr>
                <w:rFonts w:ascii="Times New Roman" w:hAnsi="Times New Roman" w:cs="Times New Roman"/>
              </w:rPr>
            </w:pPr>
            <w:r w:rsidRPr="00893F44">
              <w:rPr>
                <w:rFonts w:ascii="Times New Roman" w:hAnsi="Times New Roman" w:cs="Times New Roman"/>
              </w:rPr>
              <w:t>ECTS</w:t>
            </w:r>
            <w:r w:rsidRPr="003B12B3">
              <w:rPr>
                <w:rFonts w:ascii="Times New Roman" w:hAnsi="Times New Roman" w:cs="Times New Roman" w:hint="eastAsia"/>
              </w:rPr>
              <w:t xml:space="preserve">(3 </w:t>
            </w:r>
            <w:r w:rsidR="000308A2">
              <w:rPr>
                <w:rFonts w:ascii="Times New Roman" w:hAnsi="Times New Roman" w:cs="Times New Roman" w:hint="eastAsia"/>
              </w:rPr>
              <w:t>time</w:t>
            </w:r>
            <w:r w:rsidRPr="003B12B3">
              <w:rPr>
                <w:rFonts w:ascii="Times New Roman" w:hAnsi="Times New Roman" w:cs="Times New Roman" w:hint="eastAsia"/>
              </w:rPr>
              <w:t>s)</w:t>
            </w:r>
          </w:p>
        </w:tc>
        <w:tc>
          <w:tcPr>
            <w:tcW w:w="377" w:type="dxa"/>
          </w:tcPr>
          <w:p w:rsidR="003B12B3" w:rsidRPr="00893F44" w:rsidRDefault="003B12B3" w:rsidP="00613029">
            <w:pPr>
              <w:rPr>
                <w:rFonts w:ascii="Times New Roman" w:hAnsi="Times New Roman" w:cs="Times New Roman"/>
              </w:rPr>
            </w:pPr>
            <w:r w:rsidRPr="00893F44">
              <w:rPr>
                <w:rFonts w:ascii="Times New Roman" w:hAnsi="Times New Roman" w:cs="Times New Roman"/>
              </w:rPr>
              <w:t>1</w:t>
            </w:r>
          </w:p>
        </w:tc>
      </w:tr>
      <w:tr w:rsidR="00E47BE9" w:rsidRPr="00893F44" w:rsidTr="00461537">
        <w:trPr>
          <w:trHeight w:val="739"/>
        </w:trPr>
        <w:tc>
          <w:tcPr>
            <w:tcW w:w="2268"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t>Teacher in responsible</w:t>
            </w:r>
          </w:p>
        </w:tc>
        <w:tc>
          <w:tcPr>
            <w:tcW w:w="4140" w:type="dxa"/>
          </w:tcPr>
          <w:p w:rsidR="00E47BE9" w:rsidRPr="00893F44" w:rsidRDefault="00E47BE9" w:rsidP="00461537">
            <w:pPr>
              <w:rPr>
                <w:rFonts w:ascii="Times New Roman" w:hAnsi="Times New Roman" w:cs="Times New Roman"/>
                <w:lang w:val="de-DE"/>
              </w:rPr>
            </w:pPr>
            <w:r w:rsidRPr="00893F44">
              <w:rPr>
                <w:rFonts w:ascii="Times New Roman" w:hAnsi="Times New Roman" w:cs="Times New Roman"/>
                <w:lang w:val="de-DE"/>
              </w:rPr>
              <w:t>WANG Yichen, SFB</w:t>
            </w:r>
          </w:p>
          <w:p w:rsidR="00E47BE9" w:rsidRPr="00893F44" w:rsidRDefault="00E47BE9" w:rsidP="00461537">
            <w:pPr>
              <w:rPr>
                <w:rFonts w:ascii="Times New Roman" w:hAnsi="Times New Roman" w:cs="Times New Roman"/>
                <w:lang w:val="de-DE"/>
              </w:rPr>
            </w:pPr>
            <w:r w:rsidRPr="00893F44">
              <w:rPr>
                <w:rFonts w:ascii="Times New Roman" w:hAnsi="Times New Roman" w:cs="Times New Roman"/>
                <w:lang w:val="de-DE"/>
              </w:rPr>
              <w:t>wyc.tony@gmail.com</w:t>
            </w:r>
          </w:p>
        </w:tc>
        <w:tc>
          <w:tcPr>
            <w:tcW w:w="1980" w:type="dxa"/>
            <w:gridSpan w:val="2"/>
          </w:tcPr>
          <w:p w:rsidR="00E47BE9" w:rsidRPr="00893F44" w:rsidRDefault="00E47BE9" w:rsidP="00461537">
            <w:pPr>
              <w:rPr>
                <w:rFonts w:ascii="Times New Roman" w:hAnsi="Times New Roman" w:cs="Times New Roman"/>
              </w:rPr>
            </w:pPr>
            <w:r w:rsidRPr="00893F44">
              <w:rPr>
                <w:rFonts w:ascii="Times New Roman" w:hAnsi="Times New Roman" w:cs="Times New Roman"/>
              </w:rPr>
              <w:t>Visit Two</w:t>
            </w:r>
          </w:p>
        </w:tc>
      </w:tr>
      <w:tr w:rsidR="00E47BE9" w:rsidRPr="00893F44" w:rsidTr="00461537">
        <w:trPr>
          <w:trHeight w:val="1866"/>
        </w:trPr>
        <w:tc>
          <w:tcPr>
            <w:tcW w:w="8388" w:type="dxa"/>
            <w:gridSpan w:val="4"/>
          </w:tcPr>
          <w:p w:rsidR="00E47BE9" w:rsidRPr="00893F44" w:rsidRDefault="00E47BE9" w:rsidP="00461537">
            <w:pPr>
              <w:rPr>
                <w:rFonts w:ascii="Times New Roman" w:hAnsi="Times New Roman" w:cs="Times New Roman"/>
              </w:rPr>
            </w:pPr>
            <w:r w:rsidRPr="00893F44">
              <w:rPr>
                <w:rFonts w:ascii="Times New Roman" w:hAnsi="Times New Roman" w:cs="Times New Roman"/>
              </w:rPr>
              <w:t>MODULE AIMS</w:t>
            </w:r>
          </w:p>
          <w:p w:rsidR="00E47BE9" w:rsidRPr="00893F44" w:rsidRDefault="00E47BE9" w:rsidP="00461537">
            <w:pPr>
              <w:rPr>
                <w:rFonts w:ascii="Times New Roman" w:hAnsi="Times New Roman" w:cs="Times New Roman"/>
              </w:rPr>
            </w:pPr>
            <w:r w:rsidRPr="00893F44">
              <w:rPr>
                <w:rFonts w:ascii="Times New Roman" w:hAnsi="Times New Roman" w:cs="Times New Roman"/>
              </w:rPr>
              <w:t>To have a basic idea of the traditional Chinese music</w:t>
            </w:r>
          </w:p>
          <w:p w:rsidR="00E47BE9" w:rsidRPr="00893F44" w:rsidRDefault="00E47BE9" w:rsidP="00461537">
            <w:pPr>
              <w:rPr>
                <w:rFonts w:ascii="Times New Roman" w:hAnsi="Times New Roman" w:cs="Times New Roman"/>
              </w:rPr>
            </w:pPr>
            <w:r w:rsidRPr="00893F44">
              <w:rPr>
                <w:rFonts w:ascii="Times New Roman" w:hAnsi="Times New Roman" w:cs="Times New Roman"/>
              </w:rPr>
              <w:t>To have a brief knowledge about the traditional Chinese instruments</w:t>
            </w:r>
          </w:p>
        </w:tc>
      </w:tr>
      <w:tr w:rsidR="00E47BE9" w:rsidRPr="00893F44" w:rsidTr="00461537">
        <w:trPr>
          <w:trHeight w:val="2485"/>
        </w:trPr>
        <w:tc>
          <w:tcPr>
            <w:tcW w:w="8388" w:type="dxa"/>
            <w:gridSpan w:val="4"/>
          </w:tcPr>
          <w:p w:rsidR="00E47BE9" w:rsidRPr="00893F44" w:rsidRDefault="00E47BE9" w:rsidP="00461537">
            <w:pPr>
              <w:rPr>
                <w:rFonts w:ascii="Times New Roman" w:hAnsi="Times New Roman" w:cs="Times New Roman"/>
              </w:rPr>
            </w:pPr>
            <w:r w:rsidRPr="00893F44">
              <w:rPr>
                <w:rFonts w:ascii="Times New Roman" w:hAnsi="Times New Roman" w:cs="Times New Roman"/>
              </w:rPr>
              <w:t>MODULE CONTENT</w:t>
            </w:r>
          </w:p>
          <w:p w:rsidR="00E47BE9" w:rsidRPr="00893F44" w:rsidRDefault="00E47BE9" w:rsidP="00461537">
            <w:pPr>
              <w:rPr>
                <w:rFonts w:ascii="Times New Roman" w:hAnsi="Times New Roman" w:cs="Times New Roman"/>
              </w:rPr>
            </w:pPr>
            <w:r w:rsidRPr="00893F44">
              <w:rPr>
                <w:rFonts w:ascii="Times New Roman" w:hAnsi="Times New Roman" w:cs="Times New Roman"/>
              </w:rPr>
              <w:t>1. Chinese Folk Music Introduction</w:t>
            </w:r>
          </w:p>
          <w:p w:rsidR="00E47BE9" w:rsidRPr="00893F44" w:rsidRDefault="00E47BE9" w:rsidP="00461537">
            <w:pPr>
              <w:rPr>
                <w:rFonts w:ascii="Times New Roman" w:hAnsi="Times New Roman" w:cs="Times New Roman"/>
              </w:rPr>
            </w:pPr>
            <w:r w:rsidRPr="00893F44">
              <w:rPr>
                <w:rFonts w:ascii="Times New Roman" w:hAnsi="Times New Roman" w:cs="Times New Roman"/>
              </w:rPr>
              <w:t>2. Performing: Erhu (two-stringed Chinese fiddle), Chinese lute, koto or dulcimer etc.</w:t>
            </w:r>
          </w:p>
          <w:p w:rsidR="00E47BE9" w:rsidRPr="00893F44" w:rsidRDefault="00E47BE9" w:rsidP="00461537">
            <w:pPr>
              <w:rPr>
                <w:rFonts w:ascii="Times New Roman" w:hAnsi="Times New Roman" w:cs="Times New Roman"/>
              </w:rPr>
            </w:pPr>
            <w:r w:rsidRPr="00893F44">
              <w:rPr>
                <w:rFonts w:ascii="Times New Roman" w:hAnsi="Times New Roman" w:cs="Times New Roman"/>
              </w:rPr>
              <w:t>3. Interaction: Discussion, Q&amp;A, Trying to play</w:t>
            </w:r>
          </w:p>
        </w:tc>
      </w:tr>
      <w:tr w:rsidR="00E47BE9" w:rsidRPr="00893F44" w:rsidTr="00461537">
        <w:trPr>
          <w:trHeight w:val="2323"/>
        </w:trPr>
        <w:tc>
          <w:tcPr>
            <w:tcW w:w="8388" w:type="dxa"/>
            <w:gridSpan w:val="4"/>
          </w:tcPr>
          <w:p w:rsidR="00E47BE9" w:rsidRPr="00893F44" w:rsidRDefault="00E47BE9" w:rsidP="00461537">
            <w:pPr>
              <w:rPr>
                <w:rFonts w:ascii="Times New Roman" w:hAnsi="Times New Roman" w:cs="Times New Roman"/>
              </w:rPr>
            </w:pPr>
            <w:r w:rsidRPr="00893F44">
              <w:rPr>
                <w:rFonts w:ascii="Times New Roman" w:hAnsi="Times New Roman" w:cs="Times New Roman"/>
              </w:rPr>
              <w:t>LEARNING OUTCOMES</w:t>
            </w:r>
          </w:p>
          <w:p w:rsidR="00E47BE9" w:rsidRPr="00893F44" w:rsidRDefault="00E47BE9" w:rsidP="00461537">
            <w:pPr>
              <w:rPr>
                <w:rFonts w:ascii="Times New Roman" w:hAnsi="Times New Roman" w:cs="Times New Roman"/>
              </w:rPr>
            </w:pPr>
            <w:r w:rsidRPr="00893F44">
              <w:rPr>
                <w:rFonts w:ascii="Times New Roman" w:hAnsi="Times New Roman" w:cs="Times New Roman"/>
              </w:rPr>
              <w:t>The students will have the opportunity to get a basic knowledge about the Chinese traditional music by meeting the musicians and enjoying their performance of the Chinese traditional instruments, so that they could get some ideas about the resemblance and the difference between the Chinese traditional music and western music</w:t>
            </w:r>
          </w:p>
        </w:tc>
      </w:tr>
      <w:tr w:rsidR="00E47BE9" w:rsidRPr="00893F44" w:rsidTr="00461537">
        <w:trPr>
          <w:trHeight w:val="386"/>
        </w:trPr>
        <w:tc>
          <w:tcPr>
            <w:tcW w:w="2268"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t>Evaluation method</w:t>
            </w:r>
          </w:p>
        </w:tc>
        <w:tc>
          <w:tcPr>
            <w:tcW w:w="6120" w:type="dxa"/>
            <w:gridSpan w:val="3"/>
          </w:tcPr>
          <w:p w:rsidR="00E47BE9" w:rsidRPr="00893F44" w:rsidRDefault="00E47BE9" w:rsidP="00461537">
            <w:pPr>
              <w:rPr>
                <w:rFonts w:ascii="Times New Roman" w:hAnsi="Times New Roman" w:cs="Times New Roman"/>
              </w:rPr>
            </w:pPr>
            <w:r w:rsidRPr="00893F44">
              <w:rPr>
                <w:rFonts w:ascii="Times New Roman" w:hAnsi="Times New Roman" w:cs="Times New Roman"/>
              </w:rPr>
              <w:t>Attendance</w:t>
            </w:r>
          </w:p>
        </w:tc>
      </w:tr>
    </w:tbl>
    <w:p w:rsidR="00461537" w:rsidRPr="00893F44" w:rsidRDefault="00461537">
      <w:pPr>
        <w:widowControl/>
        <w:jc w:val="left"/>
        <w:rPr>
          <w:rFonts w:ascii="Times New Roman" w:hAnsi="Times New Roman" w:cs="Times New Roman"/>
          <w:szCs w:val="21"/>
        </w:rPr>
      </w:pPr>
    </w:p>
    <w:p w:rsidR="00E47BE9" w:rsidRPr="00893F44" w:rsidRDefault="00461537">
      <w:pPr>
        <w:widowControl/>
        <w:jc w:val="left"/>
        <w:rPr>
          <w:rFonts w:ascii="Times New Roman" w:hAnsi="Times New Roman" w:cs="Times New Roman"/>
          <w:szCs w:val="21"/>
        </w:rPr>
      </w:pPr>
      <w:r w:rsidRPr="00893F44">
        <w:rPr>
          <w:rFonts w:ascii="Times New Roman" w:hAnsi="Times New Roman" w:cs="Times New Roman"/>
          <w:szCs w:val="21"/>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40"/>
        <w:gridCol w:w="1603"/>
        <w:gridCol w:w="377"/>
      </w:tblGrid>
      <w:tr w:rsidR="00E47BE9" w:rsidRPr="00893F44" w:rsidTr="00461537">
        <w:tc>
          <w:tcPr>
            <w:tcW w:w="2268"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lastRenderedPageBreak/>
              <w:t>Course</w:t>
            </w:r>
          </w:p>
        </w:tc>
        <w:tc>
          <w:tcPr>
            <w:tcW w:w="6120" w:type="dxa"/>
            <w:gridSpan w:val="3"/>
          </w:tcPr>
          <w:p w:rsidR="00E47BE9" w:rsidRPr="00893F44" w:rsidRDefault="00E47BE9" w:rsidP="00461537">
            <w:pPr>
              <w:jc w:val="center"/>
              <w:rPr>
                <w:rFonts w:ascii="Times New Roman" w:hAnsi="Times New Roman" w:cs="Times New Roman"/>
              </w:rPr>
            </w:pPr>
            <w:r w:rsidRPr="00893F44">
              <w:rPr>
                <w:rFonts w:ascii="Times New Roman" w:hAnsi="Times New Roman" w:cs="Times New Roman"/>
              </w:rPr>
              <w:t>Cross-culture On-field Study</w:t>
            </w:r>
            <w:r w:rsidR="00F104A3" w:rsidRPr="00893F44">
              <w:rPr>
                <w:rFonts w:ascii="Times New Roman" w:hAnsi="Times New Roman" w:cs="Times New Roman"/>
              </w:rPr>
              <w:t>(3 times)</w:t>
            </w:r>
          </w:p>
        </w:tc>
      </w:tr>
      <w:tr w:rsidR="00E47BE9" w:rsidRPr="00893F44" w:rsidTr="003B12B3">
        <w:tc>
          <w:tcPr>
            <w:tcW w:w="2268" w:type="dxa"/>
          </w:tcPr>
          <w:p w:rsidR="00E47BE9" w:rsidRPr="00893F44" w:rsidRDefault="00E47BE9" w:rsidP="00461537">
            <w:pPr>
              <w:rPr>
                <w:rFonts w:ascii="Times New Roman" w:hAnsi="Times New Roman" w:cs="Times New Roman"/>
              </w:rPr>
            </w:pPr>
          </w:p>
        </w:tc>
        <w:tc>
          <w:tcPr>
            <w:tcW w:w="4140" w:type="dxa"/>
          </w:tcPr>
          <w:p w:rsidR="00E47BE9" w:rsidRPr="00893F44" w:rsidRDefault="00993127" w:rsidP="00461537">
            <w:pPr>
              <w:rPr>
                <w:rFonts w:ascii="Times New Roman" w:hAnsi="Times New Roman" w:cs="Times New Roman"/>
              </w:rPr>
            </w:pPr>
            <w:r w:rsidRPr="00893F44">
              <w:rPr>
                <w:rFonts w:ascii="Times New Roman" w:hAnsi="Times New Roman" w:cs="Times New Roman"/>
              </w:rPr>
              <w:t>Visit three</w:t>
            </w:r>
            <w:r w:rsidR="00F104A3" w:rsidRPr="00893F44">
              <w:rPr>
                <w:rFonts w:ascii="Times New Roman" w:hAnsi="Times New Roman" w:cs="Times New Roman"/>
              </w:rPr>
              <w:t>:</w:t>
            </w:r>
            <w:r w:rsidR="00E47BE9" w:rsidRPr="00893F44">
              <w:rPr>
                <w:rFonts w:ascii="Times New Roman" w:hAnsi="Times New Roman" w:cs="Times New Roman"/>
              </w:rPr>
              <w:t>Chinese Food</w:t>
            </w:r>
          </w:p>
        </w:tc>
        <w:tc>
          <w:tcPr>
            <w:tcW w:w="1603" w:type="dxa"/>
          </w:tcPr>
          <w:p w:rsidR="00E47BE9" w:rsidRPr="00893F44" w:rsidRDefault="00E47BE9" w:rsidP="000308A2">
            <w:pPr>
              <w:rPr>
                <w:rFonts w:ascii="Times New Roman" w:hAnsi="Times New Roman" w:cs="Times New Roman"/>
              </w:rPr>
            </w:pPr>
            <w:r w:rsidRPr="00893F44">
              <w:rPr>
                <w:rFonts w:ascii="Times New Roman" w:hAnsi="Times New Roman" w:cs="Times New Roman"/>
              </w:rPr>
              <w:t>ECTS</w:t>
            </w:r>
            <w:r w:rsidR="003B12B3" w:rsidRPr="003B12B3">
              <w:rPr>
                <w:rFonts w:ascii="Times New Roman" w:hAnsi="Times New Roman" w:cs="Times New Roman" w:hint="eastAsia"/>
              </w:rPr>
              <w:t xml:space="preserve">(3 </w:t>
            </w:r>
            <w:r w:rsidR="000308A2">
              <w:rPr>
                <w:rFonts w:ascii="Times New Roman" w:hAnsi="Times New Roman" w:cs="Times New Roman" w:hint="eastAsia"/>
              </w:rPr>
              <w:t>time</w:t>
            </w:r>
            <w:r w:rsidR="003B12B3" w:rsidRPr="003B12B3">
              <w:rPr>
                <w:rFonts w:ascii="Times New Roman" w:hAnsi="Times New Roman" w:cs="Times New Roman" w:hint="eastAsia"/>
              </w:rPr>
              <w:t>s)</w:t>
            </w:r>
          </w:p>
        </w:tc>
        <w:tc>
          <w:tcPr>
            <w:tcW w:w="377"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t>1</w:t>
            </w:r>
          </w:p>
        </w:tc>
      </w:tr>
      <w:tr w:rsidR="00E47BE9" w:rsidRPr="00893F44" w:rsidTr="00461537">
        <w:trPr>
          <w:trHeight w:val="739"/>
        </w:trPr>
        <w:tc>
          <w:tcPr>
            <w:tcW w:w="2268"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t>Teacher in responsible</w:t>
            </w:r>
          </w:p>
        </w:tc>
        <w:tc>
          <w:tcPr>
            <w:tcW w:w="4140" w:type="dxa"/>
          </w:tcPr>
          <w:p w:rsidR="00E47BE9" w:rsidRPr="00893F44" w:rsidRDefault="00E47BE9" w:rsidP="00461537">
            <w:pPr>
              <w:rPr>
                <w:rFonts w:ascii="Times New Roman" w:hAnsi="Times New Roman" w:cs="Times New Roman"/>
                <w:lang w:val="de-DE"/>
              </w:rPr>
            </w:pPr>
            <w:r w:rsidRPr="00893F44">
              <w:rPr>
                <w:rFonts w:ascii="Times New Roman" w:hAnsi="Times New Roman" w:cs="Times New Roman"/>
                <w:lang w:val="de-DE"/>
              </w:rPr>
              <w:t>WANG Yichen, SFB</w:t>
            </w:r>
          </w:p>
          <w:p w:rsidR="00E47BE9" w:rsidRPr="00893F44" w:rsidRDefault="00E47BE9" w:rsidP="00461537">
            <w:pPr>
              <w:rPr>
                <w:rFonts w:ascii="Times New Roman" w:hAnsi="Times New Roman" w:cs="Times New Roman"/>
                <w:lang w:val="de-DE"/>
              </w:rPr>
            </w:pPr>
            <w:r w:rsidRPr="00893F44">
              <w:rPr>
                <w:rFonts w:ascii="Times New Roman" w:hAnsi="Times New Roman" w:cs="Times New Roman"/>
                <w:lang w:val="de-DE"/>
              </w:rPr>
              <w:t>wyc.tony@gmail.com</w:t>
            </w:r>
          </w:p>
        </w:tc>
        <w:tc>
          <w:tcPr>
            <w:tcW w:w="1980" w:type="dxa"/>
            <w:gridSpan w:val="2"/>
          </w:tcPr>
          <w:p w:rsidR="00E47BE9" w:rsidRPr="00893F44" w:rsidRDefault="00E47BE9" w:rsidP="00E47BE9">
            <w:pPr>
              <w:rPr>
                <w:rFonts w:ascii="Times New Roman" w:hAnsi="Times New Roman" w:cs="Times New Roman"/>
              </w:rPr>
            </w:pPr>
            <w:r w:rsidRPr="00893F44">
              <w:rPr>
                <w:rFonts w:ascii="Times New Roman" w:hAnsi="Times New Roman" w:cs="Times New Roman"/>
              </w:rPr>
              <w:t>Visit Three</w:t>
            </w:r>
          </w:p>
        </w:tc>
      </w:tr>
      <w:tr w:rsidR="00E47BE9" w:rsidRPr="00893F44" w:rsidTr="00461537">
        <w:trPr>
          <w:trHeight w:val="1866"/>
        </w:trPr>
        <w:tc>
          <w:tcPr>
            <w:tcW w:w="8388" w:type="dxa"/>
            <w:gridSpan w:val="4"/>
          </w:tcPr>
          <w:p w:rsidR="00E47BE9" w:rsidRPr="00893F44" w:rsidRDefault="00E47BE9" w:rsidP="00461537">
            <w:pPr>
              <w:rPr>
                <w:rFonts w:ascii="Times New Roman" w:hAnsi="Times New Roman" w:cs="Times New Roman"/>
              </w:rPr>
            </w:pPr>
            <w:r w:rsidRPr="00893F44">
              <w:rPr>
                <w:rFonts w:ascii="Times New Roman" w:hAnsi="Times New Roman" w:cs="Times New Roman"/>
              </w:rPr>
              <w:t>MODULE AIMS</w:t>
            </w:r>
          </w:p>
          <w:p w:rsidR="00E47BE9" w:rsidRPr="00893F44" w:rsidRDefault="00E47BE9" w:rsidP="00461537">
            <w:pPr>
              <w:rPr>
                <w:rFonts w:ascii="Times New Roman" w:hAnsi="Times New Roman" w:cs="Times New Roman"/>
              </w:rPr>
            </w:pPr>
            <w:r w:rsidRPr="00893F44">
              <w:rPr>
                <w:rFonts w:ascii="Times New Roman" w:hAnsi="Times New Roman" w:cs="Times New Roman"/>
              </w:rPr>
              <w:t>To have a brief knowledge about one kind of the Chinese Food</w:t>
            </w:r>
          </w:p>
          <w:p w:rsidR="00E47BE9" w:rsidRPr="00893F44" w:rsidRDefault="00E47BE9" w:rsidP="00461537">
            <w:pPr>
              <w:rPr>
                <w:rFonts w:ascii="Times New Roman" w:hAnsi="Times New Roman" w:cs="Times New Roman"/>
              </w:rPr>
            </w:pPr>
            <w:r w:rsidRPr="00893F44">
              <w:rPr>
                <w:rFonts w:ascii="Times New Roman" w:hAnsi="Times New Roman" w:cs="Times New Roman"/>
              </w:rPr>
              <w:t>To have a chance of practice to learn how to cook the Chinese food</w:t>
            </w:r>
          </w:p>
        </w:tc>
      </w:tr>
      <w:tr w:rsidR="00E47BE9" w:rsidRPr="00893F44" w:rsidTr="00461537">
        <w:trPr>
          <w:trHeight w:val="2485"/>
        </w:trPr>
        <w:tc>
          <w:tcPr>
            <w:tcW w:w="8388" w:type="dxa"/>
            <w:gridSpan w:val="4"/>
          </w:tcPr>
          <w:p w:rsidR="00E47BE9" w:rsidRPr="00893F44" w:rsidRDefault="00E47BE9" w:rsidP="00461537">
            <w:pPr>
              <w:rPr>
                <w:rFonts w:ascii="Times New Roman" w:hAnsi="Times New Roman" w:cs="Times New Roman"/>
              </w:rPr>
            </w:pPr>
            <w:r w:rsidRPr="00893F44">
              <w:rPr>
                <w:rFonts w:ascii="Times New Roman" w:hAnsi="Times New Roman" w:cs="Times New Roman"/>
              </w:rPr>
              <w:t>MODULE CONTENT</w:t>
            </w:r>
          </w:p>
          <w:p w:rsidR="00E47BE9" w:rsidRPr="00893F44" w:rsidRDefault="00E47BE9" w:rsidP="00461537">
            <w:pPr>
              <w:rPr>
                <w:rFonts w:ascii="Times New Roman" w:hAnsi="Times New Roman" w:cs="Times New Roman"/>
              </w:rPr>
            </w:pPr>
            <w:r w:rsidRPr="00893F44">
              <w:rPr>
                <w:rFonts w:ascii="Times New Roman" w:hAnsi="Times New Roman" w:cs="Times New Roman"/>
              </w:rPr>
              <w:t>1. Visiting the Campus of Shanghai Institute of Tourism, and the Cuisine Hall of the Campus</w:t>
            </w:r>
          </w:p>
          <w:p w:rsidR="00E47BE9" w:rsidRPr="00893F44" w:rsidRDefault="00E47BE9" w:rsidP="00461537">
            <w:pPr>
              <w:rPr>
                <w:rFonts w:ascii="Times New Roman" w:hAnsi="Times New Roman" w:cs="Times New Roman"/>
              </w:rPr>
            </w:pPr>
            <w:r w:rsidRPr="00893F44">
              <w:rPr>
                <w:rFonts w:ascii="Times New Roman" w:hAnsi="Times New Roman" w:cs="Times New Roman"/>
              </w:rPr>
              <w:t>2. Introduction of one kind of the Chinese food (Ex. Jiaozi - Chinese dumpling)</w:t>
            </w:r>
          </w:p>
          <w:p w:rsidR="00E47BE9" w:rsidRPr="00893F44" w:rsidRDefault="00E47BE9" w:rsidP="00461537">
            <w:pPr>
              <w:rPr>
                <w:rFonts w:ascii="Times New Roman" w:hAnsi="Times New Roman" w:cs="Times New Roman"/>
              </w:rPr>
            </w:pPr>
            <w:r w:rsidRPr="00893F44">
              <w:rPr>
                <w:rFonts w:ascii="Times New Roman" w:hAnsi="Times New Roman" w:cs="Times New Roman"/>
              </w:rPr>
              <w:t>3. Lecture while practicing of cooking</w:t>
            </w:r>
          </w:p>
          <w:p w:rsidR="00E47BE9" w:rsidRPr="00893F44" w:rsidRDefault="00E47BE9" w:rsidP="00461537">
            <w:pPr>
              <w:rPr>
                <w:rFonts w:ascii="Times New Roman" w:hAnsi="Times New Roman" w:cs="Times New Roman"/>
              </w:rPr>
            </w:pPr>
            <w:r w:rsidRPr="00893F44">
              <w:rPr>
                <w:rFonts w:ascii="Times New Roman" w:hAnsi="Times New Roman" w:cs="Times New Roman"/>
              </w:rPr>
              <w:t>4. Eating what the students cook</w:t>
            </w:r>
          </w:p>
        </w:tc>
      </w:tr>
      <w:tr w:rsidR="00E47BE9" w:rsidRPr="00893F44" w:rsidTr="00461537">
        <w:trPr>
          <w:trHeight w:val="2323"/>
        </w:trPr>
        <w:tc>
          <w:tcPr>
            <w:tcW w:w="8388" w:type="dxa"/>
            <w:gridSpan w:val="4"/>
          </w:tcPr>
          <w:p w:rsidR="00E47BE9" w:rsidRPr="00893F44" w:rsidRDefault="00E47BE9" w:rsidP="00461537">
            <w:pPr>
              <w:rPr>
                <w:rFonts w:ascii="Times New Roman" w:hAnsi="Times New Roman" w:cs="Times New Roman"/>
              </w:rPr>
            </w:pPr>
            <w:r w:rsidRPr="00893F44">
              <w:rPr>
                <w:rFonts w:ascii="Times New Roman" w:hAnsi="Times New Roman" w:cs="Times New Roman"/>
              </w:rPr>
              <w:t>LEARNING OUTCOMES</w:t>
            </w:r>
          </w:p>
          <w:p w:rsidR="00E47BE9" w:rsidRPr="00893F44" w:rsidRDefault="00E47BE9" w:rsidP="00461537">
            <w:pPr>
              <w:rPr>
                <w:rFonts w:ascii="Times New Roman" w:hAnsi="Times New Roman" w:cs="Times New Roman"/>
              </w:rPr>
            </w:pPr>
            <w:r w:rsidRPr="00893F44">
              <w:rPr>
                <w:rFonts w:ascii="Times New Roman" w:hAnsi="Times New Roman" w:cs="Times New Roman"/>
              </w:rPr>
              <w:t>The students will have the opportunities to meet the Chinese cook and learn from the cook about how to cook Chinese food, and the visit will end by eating the food they cook. That will be a great way to understand better the Chinese food and Chinese culture.</w:t>
            </w:r>
          </w:p>
        </w:tc>
      </w:tr>
      <w:tr w:rsidR="00E47BE9" w:rsidRPr="00893F44" w:rsidTr="00461537">
        <w:trPr>
          <w:trHeight w:val="386"/>
        </w:trPr>
        <w:tc>
          <w:tcPr>
            <w:tcW w:w="2268" w:type="dxa"/>
          </w:tcPr>
          <w:p w:rsidR="00E47BE9" w:rsidRPr="00893F44" w:rsidRDefault="00E47BE9" w:rsidP="00461537">
            <w:pPr>
              <w:rPr>
                <w:rFonts w:ascii="Times New Roman" w:hAnsi="Times New Roman" w:cs="Times New Roman"/>
              </w:rPr>
            </w:pPr>
            <w:r w:rsidRPr="00893F44">
              <w:rPr>
                <w:rFonts w:ascii="Times New Roman" w:hAnsi="Times New Roman" w:cs="Times New Roman"/>
              </w:rPr>
              <w:t>Evaluation method</w:t>
            </w:r>
          </w:p>
        </w:tc>
        <w:tc>
          <w:tcPr>
            <w:tcW w:w="6120" w:type="dxa"/>
            <w:gridSpan w:val="3"/>
          </w:tcPr>
          <w:p w:rsidR="00E47BE9" w:rsidRPr="00893F44" w:rsidRDefault="00E47BE9" w:rsidP="00461537">
            <w:pPr>
              <w:rPr>
                <w:rFonts w:ascii="Times New Roman" w:hAnsi="Times New Roman" w:cs="Times New Roman"/>
              </w:rPr>
            </w:pPr>
            <w:r w:rsidRPr="00893F44">
              <w:rPr>
                <w:rFonts w:ascii="Times New Roman" w:hAnsi="Times New Roman" w:cs="Times New Roman"/>
              </w:rPr>
              <w:t>Attendance</w:t>
            </w:r>
          </w:p>
        </w:tc>
      </w:tr>
    </w:tbl>
    <w:p w:rsidR="00461537" w:rsidRPr="00893F44" w:rsidRDefault="00461537">
      <w:pPr>
        <w:widowControl/>
        <w:jc w:val="left"/>
        <w:rPr>
          <w:rFonts w:ascii="Times New Roman" w:hAnsi="Times New Roman" w:cs="Times New Roman"/>
          <w:szCs w:val="21"/>
        </w:rPr>
      </w:pPr>
    </w:p>
    <w:p w:rsidR="00E47BE9" w:rsidRPr="00893F44" w:rsidRDefault="00461537" w:rsidP="00461537">
      <w:pPr>
        <w:widowControl/>
        <w:jc w:val="left"/>
        <w:rPr>
          <w:rFonts w:ascii="Times New Roman" w:hAnsi="Times New Roman" w:cs="Times New Roman"/>
          <w:szCs w:val="21"/>
        </w:rPr>
      </w:pPr>
      <w:r w:rsidRPr="00893F44">
        <w:rPr>
          <w:rFonts w:ascii="Times New Roman" w:hAnsi="Times New Roman" w:cs="Times New Roman"/>
          <w:szCs w:val="21"/>
        </w:rPr>
        <w:br w:type="page"/>
      </w:r>
    </w:p>
    <w:tbl>
      <w:tblPr>
        <w:tblStyle w:val="a3"/>
        <w:tblW w:w="0" w:type="auto"/>
        <w:tblLook w:val="01E0"/>
      </w:tblPr>
      <w:tblGrid>
        <w:gridCol w:w="2268"/>
        <w:gridCol w:w="4140"/>
        <w:gridCol w:w="1260"/>
        <w:gridCol w:w="720"/>
      </w:tblGrid>
      <w:tr w:rsidR="004C55E5" w:rsidRPr="00893F44" w:rsidTr="004C55E5">
        <w:tc>
          <w:tcPr>
            <w:tcW w:w="2268" w:type="dxa"/>
          </w:tcPr>
          <w:p w:rsidR="004C55E5" w:rsidRPr="00893F44" w:rsidRDefault="004C55E5" w:rsidP="004C55E5">
            <w:pPr>
              <w:rPr>
                <w:rFonts w:ascii="Times New Roman" w:hAnsi="Times New Roman" w:cs="Times New Roman"/>
              </w:rPr>
            </w:pPr>
            <w:r w:rsidRPr="00893F44">
              <w:rPr>
                <w:rFonts w:ascii="Times New Roman" w:hAnsi="Times New Roman" w:cs="Times New Roman"/>
              </w:rPr>
              <w:lastRenderedPageBreak/>
              <w:t>Course</w:t>
            </w:r>
          </w:p>
        </w:tc>
        <w:tc>
          <w:tcPr>
            <w:tcW w:w="6120" w:type="dxa"/>
            <w:gridSpan w:val="3"/>
          </w:tcPr>
          <w:p w:rsidR="004C55E5" w:rsidRPr="00893F44" w:rsidRDefault="004C55E5" w:rsidP="00917009">
            <w:pPr>
              <w:jc w:val="center"/>
              <w:rPr>
                <w:rFonts w:ascii="Times New Roman" w:hAnsi="Times New Roman" w:cs="Times New Roman"/>
              </w:rPr>
            </w:pPr>
            <w:r w:rsidRPr="00893F44">
              <w:rPr>
                <w:rFonts w:ascii="Times New Roman" w:hAnsi="Times New Roman" w:cs="Times New Roman"/>
              </w:rPr>
              <w:t>Industry Tour</w:t>
            </w:r>
            <w:r w:rsidR="00F104A3" w:rsidRPr="00893F44">
              <w:rPr>
                <w:rFonts w:ascii="Times New Roman" w:hAnsi="Times New Roman" w:cs="Times New Roman"/>
              </w:rPr>
              <w:t>(3 times)</w:t>
            </w:r>
          </w:p>
        </w:tc>
      </w:tr>
      <w:tr w:rsidR="004C55E5" w:rsidRPr="00893F44" w:rsidTr="00917009">
        <w:tc>
          <w:tcPr>
            <w:tcW w:w="2268" w:type="dxa"/>
          </w:tcPr>
          <w:p w:rsidR="004C55E5" w:rsidRPr="00893F44" w:rsidRDefault="004C55E5" w:rsidP="00917009">
            <w:pPr>
              <w:rPr>
                <w:rFonts w:ascii="Times New Roman" w:hAnsi="Times New Roman" w:cs="Times New Roman"/>
              </w:rPr>
            </w:pPr>
          </w:p>
        </w:tc>
        <w:tc>
          <w:tcPr>
            <w:tcW w:w="4140" w:type="dxa"/>
          </w:tcPr>
          <w:p w:rsidR="004C55E5" w:rsidRPr="00893F44" w:rsidRDefault="004C55E5" w:rsidP="00917009">
            <w:pPr>
              <w:rPr>
                <w:rFonts w:ascii="Times New Roman" w:hAnsi="Times New Roman" w:cs="Times New Roman"/>
              </w:rPr>
            </w:pPr>
            <w:r w:rsidRPr="00893F44">
              <w:rPr>
                <w:rFonts w:ascii="Times New Roman" w:hAnsi="Times New Roman" w:cs="Times New Roman"/>
              </w:rPr>
              <w:t>Industrial Visits</w:t>
            </w:r>
          </w:p>
        </w:tc>
        <w:tc>
          <w:tcPr>
            <w:tcW w:w="1260" w:type="dxa"/>
          </w:tcPr>
          <w:p w:rsidR="004C55E5" w:rsidRPr="00893F44" w:rsidRDefault="004C55E5" w:rsidP="00917009">
            <w:pPr>
              <w:rPr>
                <w:rFonts w:ascii="Times New Roman" w:hAnsi="Times New Roman" w:cs="Times New Roman"/>
              </w:rPr>
            </w:pPr>
            <w:r w:rsidRPr="00893F44">
              <w:rPr>
                <w:rFonts w:ascii="Times New Roman" w:hAnsi="Times New Roman" w:cs="Times New Roman"/>
              </w:rPr>
              <w:t>ECTS</w:t>
            </w:r>
          </w:p>
        </w:tc>
        <w:tc>
          <w:tcPr>
            <w:tcW w:w="720" w:type="dxa"/>
          </w:tcPr>
          <w:p w:rsidR="004C55E5" w:rsidRPr="00893F44" w:rsidRDefault="004C55E5" w:rsidP="00917009">
            <w:pPr>
              <w:rPr>
                <w:rFonts w:ascii="Times New Roman" w:hAnsi="Times New Roman" w:cs="Times New Roman"/>
              </w:rPr>
            </w:pPr>
            <w:r w:rsidRPr="00893F44">
              <w:rPr>
                <w:rFonts w:ascii="Times New Roman" w:hAnsi="Times New Roman" w:cs="Times New Roman"/>
              </w:rPr>
              <w:t>1</w:t>
            </w:r>
          </w:p>
        </w:tc>
      </w:tr>
      <w:tr w:rsidR="004C55E5" w:rsidRPr="00893F44" w:rsidTr="00917009">
        <w:trPr>
          <w:trHeight w:val="739"/>
        </w:trPr>
        <w:tc>
          <w:tcPr>
            <w:tcW w:w="2268" w:type="dxa"/>
          </w:tcPr>
          <w:p w:rsidR="004C55E5" w:rsidRPr="00893F44" w:rsidRDefault="00EB0E97" w:rsidP="00917009">
            <w:pPr>
              <w:rPr>
                <w:rFonts w:ascii="Times New Roman" w:hAnsi="Times New Roman" w:cs="Times New Roman"/>
              </w:rPr>
            </w:pPr>
            <w:r w:rsidRPr="00893F44">
              <w:rPr>
                <w:rFonts w:ascii="Times New Roman" w:hAnsi="Times New Roman" w:cs="Times New Roman"/>
              </w:rPr>
              <w:t>Teacher in responsible</w:t>
            </w:r>
          </w:p>
        </w:tc>
        <w:tc>
          <w:tcPr>
            <w:tcW w:w="4140" w:type="dxa"/>
          </w:tcPr>
          <w:p w:rsidR="004C55E5" w:rsidRPr="00893F44" w:rsidRDefault="004C55E5" w:rsidP="00917009">
            <w:pPr>
              <w:rPr>
                <w:rFonts w:ascii="Times New Roman" w:hAnsi="Times New Roman" w:cs="Times New Roman"/>
                <w:lang w:val="de-DE"/>
              </w:rPr>
            </w:pPr>
            <w:r w:rsidRPr="00893F44">
              <w:rPr>
                <w:rFonts w:ascii="Times New Roman" w:hAnsi="Times New Roman" w:cs="Times New Roman"/>
                <w:lang w:val="de-DE"/>
              </w:rPr>
              <w:t xml:space="preserve">WANG </w:t>
            </w:r>
            <w:r w:rsidR="00AE2F52" w:rsidRPr="00893F44">
              <w:rPr>
                <w:rFonts w:ascii="Times New Roman" w:hAnsi="Times New Roman" w:cs="Times New Roman"/>
                <w:lang w:val="de-DE"/>
              </w:rPr>
              <w:t>Yichen</w:t>
            </w:r>
            <w:r w:rsidRPr="00893F44">
              <w:rPr>
                <w:rFonts w:ascii="Times New Roman" w:hAnsi="Times New Roman" w:cs="Times New Roman"/>
                <w:lang w:val="de-DE"/>
              </w:rPr>
              <w:t>, SFB</w:t>
            </w:r>
          </w:p>
          <w:p w:rsidR="004C55E5" w:rsidRPr="00893F44" w:rsidRDefault="004C55E5" w:rsidP="00917009">
            <w:pPr>
              <w:rPr>
                <w:rFonts w:ascii="Times New Roman" w:hAnsi="Times New Roman" w:cs="Times New Roman"/>
                <w:lang w:val="de-DE"/>
              </w:rPr>
            </w:pPr>
            <w:r w:rsidRPr="00893F44">
              <w:rPr>
                <w:rFonts w:ascii="Times New Roman" w:hAnsi="Times New Roman" w:cs="Times New Roman"/>
                <w:lang w:val="de-DE"/>
              </w:rPr>
              <w:t>wyc.tony@gmail.com</w:t>
            </w:r>
          </w:p>
        </w:tc>
        <w:tc>
          <w:tcPr>
            <w:tcW w:w="1980" w:type="dxa"/>
            <w:gridSpan w:val="2"/>
          </w:tcPr>
          <w:p w:rsidR="004C55E5" w:rsidRPr="00893F44" w:rsidRDefault="004C55E5" w:rsidP="002D3A8D">
            <w:pPr>
              <w:rPr>
                <w:rFonts w:ascii="Times New Roman" w:hAnsi="Times New Roman" w:cs="Times New Roman"/>
              </w:rPr>
            </w:pPr>
            <w:r w:rsidRPr="00893F44">
              <w:rPr>
                <w:rFonts w:ascii="Times New Roman" w:hAnsi="Times New Roman" w:cs="Times New Roman"/>
              </w:rPr>
              <w:t>3</w:t>
            </w:r>
            <w:r w:rsidR="002D3A8D" w:rsidRPr="00893F44">
              <w:rPr>
                <w:rFonts w:ascii="Times New Roman" w:hAnsi="Times New Roman" w:cs="Times New Roman"/>
              </w:rPr>
              <w:t xml:space="preserve"> visit</w:t>
            </w:r>
            <w:r w:rsidR="00291A83">
              <w:rPr>
                <w:rFonts w:ascii="Times New Roman" w:hAnsi="Times New Roman" w:cs="Times New Roman" w:hint="eastAsia"/>
              </w:rPr>
              <w:t>s</w:t>
            </w:r>
          </w:p>
        </w:tc>
      </w:tr>
      <w:tr w:rsidR="004C55E5" w:rsidRPr="00893F44" w:rsidTr="00917009">
        <w:trPr>
          <w:trHeight w:val="1866"/>
        </w:trPr>
        <w:tc>
          <w:tcPr>
            <w:tcW w:w="8388" w:type="dxa"/>
            <w:gridSpan w:val="4"/>
          </w:tcPr>
          <w:p w:rsidR="004C55E5" w:rsidRPr="00893F44" w:rsidRDefault="004C55E5" w:rsidP="00917009">
            <w:pPr>
              <w:rPr>
                <w:rFonts w:ascii="Times New Roman" w:hAnsi="Times New Roman" w:cs="Times New Roman"/>
              </w:rPr>
            </w:pPr>
            <w:r w:rsidRPr="00893F44">
              <w:rPr>
                <w:rFonts w:ascii="Times New Roman" w:hAnsi="Times New Roman" w:cs="Times New Roman"/>
              </w:rPr>
              <w:t>MODULE AIMS</w:t>
            </w:r>
          </w:p>
          <w:p w:rsidR="004C55E5" w:rsidRPr="00893F44" w:rsidRDefault="004C55E5" w:rsidP="00917009">
            <w:pPr>
              <w:rPr>
                <w:rFonts w:ascii="Times New Roman" w:hAnsi="Times New Roman" w:cs="Times New Roman"/>
              </w:rPr>
            </w:pPr>
          </w:p>
          <w:p w:rsidR="004C55E5" w:rsidRPr="00893F44" w:rsidRDefault="004C55E5" w:rsidP="00917009">
            <w:pPr>
              <w:rPr>
                <w:rFonts w:ascii="Times New Roman" w:hAnsi="Times New Roman" w:cs="Times New Roman"/>
              </w:rPr>
            </w:pPr>
            <w:r w:rsidRPr="00893F44">
              <w:rPr>
                <w:rFonts w:ascii="Times New Roman" w:hAnsi="Times New Roman" w:cs="Times New Roman"/>
              </w:rPr>
              <w:t>To have a brief knowledge about the industrial development and business simulation in China through industrial visits</w:t>
            </w:r>
          </w:p>
          <w:p w:rsidR="004C55E5" w:rsidRPr="00893F44" w:rsidRDefault="004C55E5" w:rsidP="00917009">
            <w:pPr>
              <w:rPr>
                <w:rFonts w:ascii="Times New Roman" w:hAnsi="Times New Roman" w:cs="Times New Roman"/>
              </w:rPr>
            </w:pPr>
            <w:r w:rsidRPr="00893F44">
              <w:rPr>
                <w:rFonts w:ascii="Times New Roman" w:hAnsi="Times New Roman" w:cs="Times New Roman"/>
              </w:rPr>
              <w:t>To have a preparation for the internship or have the potential internship opportunities by industry-college interaction</w:t>
            </w:r>
          </w:p>
          <w:p w:rsidR="004C55E5" w:rsidRPr="00893F44" w:rsidRDefault="004C55E5" w:rsidP="00917009">
            <w:pPr>
              <w:rPr>
                <w:rFonts w:ascii="Times New Roman" w:hAnsi="Times New Roman" w:cs="Times New Roman"/>
              </w:rPr>
            </w:pPr>
          </w:p>
        </w:tc>
      </w:tr>
      <w:tr w:rsidR="004C55E5" w:rsidRPr="00893F44" w:rsidTr="00917009">
        <w:trPr>
          <w:trHeight w:val="2485"/>
        </w:trPr>
        <w:tc>
          <w:tcPr>
            <w:tcW w:w="8388" w:type="dxa"/>
            <w:gridSpan w:val="4"/>
          </w:tcPr>
          <w:p w:rsidR="004C55E5" w:rsidRPr="00893F44" w:rsidRDefault="004C55E5" w:rsidP="00917009">
            <w:pPr>
              <w:rPr>
                <w:rFonts w:ascii="Times New Roman" w:hAnsi="Times New Roman" w:cs="Times New Roman"/>
              </w:rPr>
            </w:pPr>
            <w:r w:rsidRPr="00893F44">
              <w:rPr>
                <w:rFonts w:ascii="Times New Roman" w:hAnsi="Times New Roman" w:cs="Times New Roman"/>
              </w:rPr>
              <w:t>MODULE CONTENT</w:t>
            </w:r>
          </w:p>
          <w:p w:rsidR="004C55E5" w:rsidRPr="00893F44" w:rsidRDefault="004C55E5" w:rsidP="00917009">
            <w:pPr>
              <w:rPr>
                <w:rFonts w:ascii="Times New Roman" w:hAnsi="Times New Roman" w:cs="Times New Roman"/>
              </w:rPr>
            </w:pPr>
          </w:p>
          <w:p w:rsidR="004C55E5" w:rsidRPr="00893F44" w:rsidRDefault="004C55E5" w:rsidP="00917009">
            <w:pPr>
              <w:rPr>
                <w:rFonts w:ascii="Times New Roman" w:hAnsi="Times New Roman" w:cs="Times New Roman"/>
              </w:rPr>
            </w:pPr>
            <w:r w:rsidRPr="00893F44">
              <w:rPr>
                <w:rFonts w:ascii="Times New Roman" w:hAnsi="Times New Roman" w:cs="Times New Roman"/>
              </w:rPr>
              <w:t>Industrial visits for students in different companies including government and private sector both:</w:t>
            </w:r>
          </w:p>
          <w:p w:rsidR="004C55E5" w:rsidRPr="00893F44" w:rsidRDefault="004C55E5" w:rsidP="00917009">
            <w:pPr>
              <w:rPr>
                <w:rFonts w:ascii="Times New Roman" w:hAnsi="Times New Roman" w:cs="Times New Roman"/>
              </w:rPr>
            </w:pPr>
            <w:r w:rsidRPr="00893F44">
              <w:rPr>
                <w:rFonts w:ascii="Times New Roman" w:hAnsi="Times New Roman" w:cs="Times New Roman"/>
              </w:rPr>
              <w:t>1. Local company</w:t>
            </w:r>
          </w:p>
          <w:p w:rsidR="004C55E5" w:rsidRPr="00893F44" w:rsidRDefault="004C55E5" w:rsidP="00917009">
            <w:pPr>
              <w:rPr>
                <w:rFonts w:ascii="Times New Roman" w:hAnsi="Times New Roman" w:cs="Times New Roman"/>
              </w:rPr>
            </w:pPr>
            <w:r w:rsidRPr="00893F44">
              <w:rPr>
                <w:rFonts w:ascii="Times New Roman" w:hAnsi="Times New Roman" w:cs="Times New Roman"/>
              </w:rPr>
              <w:t>2. Joint-Adventure company</w:t>
            </w:r>
          </w:p>
          <w:p w:rsidR="004C55E5" w:rsidRPr="00893F44" w:rsidRDefault="004C55E5" w:rsidP="00917009">
            <w:pPr>
              <w:rPr>
                <w:rFonts w:ascii="Times New Roman" w:hAnsi="Times New Roman" w:cs="Times New Roman"/>
              </w:rPr>
            </w:pPr>
            <w:r w:rsidRPr="00893F44">
              <w:rPr>
                <w:rFonts w:ascii="Times New Roman" w:hAnsi="Times New Roman" w:cs="Times New Roman"/>
              </w:rPr>
              <w:t>3. Shanghai Free Trade Zone</w:t>
            </w:r>
          </w:p>
        </w:tc>
      </w:tr>
      <w:tr w:rsidR="004C55E5" w:rsidRPr="00893F44" w:rsidTr="00917009">
        <w:trPr>
          <w:trHeight w:val="2323"/>
        </w:trPr>
        <w:tc>
          <w:tcPr>
            <w:tcW w:w="8388" w:type="dxa"/>
            <w:gridSpan w:val="4"/>
          </w:tcPr>
          <w:p w:rsidR="004C55E5" w:rsidRPr="00893F44" w:rsidRDefault="004C55E5" w:rsidP="00917009">
            <w:pPr>
              <w:rPr>
                <w:rFonts w:ascii="Times New Roman" w:hAnsi="Times New Roman" w:cs="Times New Roman"/>
              </w:rPr>
            </w:pPr>
            <w:r w:rsidRPr="00893F44">
              <w:rPr>
                <w:rFonts w:ascii="Times New Roman" w:hAnsi="Times New Roman" w:cs="Times New Roman"/>
              </w:rPr>
              <w:t>LEARNING OUTCOMES</w:t>
            </w:r>
          </w:p>
          <w:p w:rsidR="004C55E5" w:rsidRPr="00893F44" w:rsidRDefault="004C55E5" w:rsidP="00917009">
            <w:pPr>
              <w:rPr>
                <w:rFonts w:ascii="Times New Roman" w:hAnsi="Times New Roman" w:cs="Times New Roman"/>
              </w:rPr>
            </w:pPr>
          </w:p>
          <w:p w:rsidR="004C55E5" w:rsidRPr="00893F44" w:rsidRDefault="004C55E5" w:rsidP="00917009">
            <w:pPr>
              <w:rPr>
                <w:rFonts w:ascii="Times New Roman" w:hAnsi="Times New Roman" w:cs="Times New Roman"/>
              </w:rPr>
            </w:pPr>
            <w:r w:rsidRPr="00893F44">
              <w:rPr>
                <w:rFonts w:ascii="Times New Roman" w:hAnsi="Times New Roman" w:cs="Times New Roman"/>
              </w:rPr>
              <w:t>Industrial visits provide the opportunity to students to meet company officials or staff at common place and gather all possible information regarding the functioning of their organization. Industrial visits give them an intuitional instruction of what they have learned during their class room teaching.</w:t>
            </w:r>
          </w:p>
          <w:p w:rsidR="004C55E5" w:rsidRPr="00893F44" w:rsidRDefault="004C55E5" w:rsidP="00917009">
            <w:pPr>
              <w:rPr>
                <w:rFonts w:ascii="Times New Roman" w:hAnsi="Times New Roman" w:cs="Times New Roman"/>
              </w:rPr>
            </w:pPr>
          </w:p>
        </w:tc>
      </w:tr>
      <w:tr w:rsidR="004C55E5" w:rsidRPr="00893F44" w:rsidTr="00917009">
        <w:trPr>
          <w:trHeight w:val="386"/>
        </w:trPr>
        <w:tc>
          <w:tcPr>
            <w:tcW w:w="2268" w:type="dxa"/>
          </w:tcPr>
          <w:p w:rsidR="004C55E5" w:rsidRPr="00893F44" w:rsidRDefault="004C55E5" w:rsidP="00917009">
            <w:pPr>
              <w:rPr>
                <w:rFonts w:ascii="Times New Roman" w:hAnsi="Times New Roman" w:cs="Times New Roman"/>
              </w:rPr>
            </w:pPr>
            <w:r w:rsidRPr="00893F44">
              <w:rPr>
                <w:rFonts w:ascii="Times New Roman" w:hAnsi="Times New Roman" w:cs="Times New Roman"/>
              </w:rPr>
              <w:t>Evaluation method</w:t>
            </w:r>
          </w:p>
        </w:tc>
        <w:tc>
          <w:tcPr>
            <w:tcW w:w="6120" w:type="dxa"/>
            <w:gridSpan w:val="3"/>
          </w:tcPr>
          <w:p w:rsidR="004C55E5" w:rsidRPr="00893F44" w:rsidRDefault="004C55E5" w:rsidP="00917009">
            <w:pPr>
              <w:rPr>
                <w:rFonts w:ascii="Times New Roman" w:hAnsi="Times New Roman" w:cs="Times New Roman"/>
              </w:rPr>
            </w:pPr>
            <w:r w:rsidRPr="00893F44">
              <w:rPr>
                <w:rFonts w:ascii="Times New Roman" w:hAnsi="Times New Roman" w:cs="Times New Roman"/>
              </w:rPr>
              <w:t>Attendance and report</w:t>
            </w:r>
          </w:p>
        </w:tc>
      </w:tr>
    </w:tbl>
    <w:p w:rsidR="004C55E5" w:rsidRPr="00893F44" w:rsidRDefault="004C55E5" w:rsidP="009917FB">
      <w:pPr>
        <w:tabs>
          <w:tab w:val="left" w:pos="7605"/>
        </w:tabs>
        <w:rPr>
          <w:rFonts w:ascii="Times New Roman" w:hAnsi="Times New Roman" w:cs="Times New Roman"/>
          <w:szCs w:val="21"/>
        </w:rPr>
      </w:pPr>
    </w:p>
    <w:sectPr w:rsidR="004C55E5" w:rsidRPr="00893F44" w:rsidSect="004B52B3">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63" w:rsidRDefault="00DF5F63" w:rsidP="00EA2682">
      <w:r>
        <w:separator/>
      </w:r>
    </w:p>
  </w:endnote>
  <w:endnote w:type="continuationSeparator" w:id="1">
    <w:p w:rsidR="00DF5F63" w:rsidRDefault="00DF5F63" w:rsidP="00EA268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63" w:rsidRDefault="00DF5F63" w:rsidP="00EA2682">
      <w:r>
        <w:separator/>
      </w:r>
    </w:p>
  </w:footnote>
  <w:footnote w:type="continuationSeparator" w:id="1">
    <w:p w:rsidR="00DF5F63" w:rsidRDefault="00DF5F63" w:rsidP="00EA2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1E6"/>
    <w:multiLevelType w:val="hybridMultilevel"/>
    <w:tmpl w:val="A1A6DD72"/>
    <w:lvl w:ilvl="0" w:tplc="720CC58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95335"/>
    <w:multiLevelType w:val="hybridMultilevel"/>
    <w:tmpl w:val="B3402830"/>
    <w:lvl w:ilvl="0" w:tplc="8006F44A">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0CD493C"/>
    <w:multiLevelType w:val="hybridMultilevel"/>
    <w:tmpl w:val="177A1868"/>
    <w:lvl w:ilvl="0" w:tplc="D8FAA34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47E625C"/>
    <w:multiLevelType w:val="hybridMultilevel"/>
    <w:tmpl w:val="4F422BE0"/>
    <w:lvl w:ilvl="0" w:tplc="6A12B3E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4971960"/>
    <w:multiLevelType w:val="hybridMultilevel"/>
    <w:tmpl w:val="A3B61FF2"/>
    <w:lvl w:ilvl="0" w:tplc="8006F44A">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DF455D6"/>
    <w:multiLevelType w:val="hybridMultilevel"/>
    <w:tmpl w:val="CF5A345E"/>
    <w:lvl w:ilvl="0" w:tplc="800E3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3F0A43"/>
    <w:multiLevelType w:val="hybridMultilevel"/>
    <w:tmpl w:val="A5703142"/>
    <w:lvl w:ilvl="0" w:tplc="EC36624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6A6BD0"/>
    <w:multiLevelType w:val="hybridMultilevel"/>
    <w:tmpl w:val="572EE8FE"/>
    <w:lvl w:ilvl="0" w:tplc="B2F0301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F63626"/>
    <w:multiLevelType w:val="hybridMultilevel"/>
    <w:tmpl w:val="7C1CB036"/>
    <w:lvl w:ilvl="0" w:tplc="0964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15476C"/>
    <w:multiLevelType w:val="hybridMultilevel"/>
    <w:tmpl w:val="780CFA5E"/>
    <w:lvl w:ilvl="0" w:tplc="8006F44A">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305725CC"/>
    <w:multiLevelType w:val="hybridMultilevel"/>
    <w:tmpl w:val="541ACE34"/>
    <w:lvl w:ilvl="0" w:tplc="A8380F9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30B134CE"/>
    <w:multiLevelType w:val="hybridMultilevel"/>
    <w:tmpl w:val="77101AC4"/>
    <w:lvl w:ilvl="0" w:tplc="8006F44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F1A1703"/>
    <w:multiLevelType w:val="hybridMultilevel"/>
    <w:tmpl w:val="F8C0A9C4"/>
    <w:lvl w:ilvl="0" w:tplc="4B86CA28">
      <w:start w:val="1"/>
      <w:numFmt w:val="decimal"/>
      <w:lvlText w:val="%1."/>
      <w:lvlJc w:val="left"/>
      <w:pPr>
        <w:ind w:left="360" w:hanging="360"/>
      </w:pPr>
      <w:rPr>
        <w:rFonts w:ascii="Garamond" w:hAnsi="Garamond"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333F97"/>
    <w:multiLevelType w:val="hybridMultilevel"/>
    <w:tmpl w:val="36A01C86"/>
    <w:lvl w:ilvl="0" w:tplc="B0DA49B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45976F6C"/>
    <w:multiLevelType w:val="hybridMultilevel"/>
    <w:tmpl w:val="0D6080B4"/>
    <w:lvl w:ilvl="0" w:tplc="1886144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6185BDD"/>
    <w:multiLevelType w:val="hybridMultilevel"/>
    <w:tmpl w:val="E86E56F6"/>
    <w:lvl w:ilvl="0" w:tplc="C270C82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46F14E70"/>
    <w:multiLevelType w:val="hybridMultilevel"/>
    <w:tmpl w:val="C824AB76"/>
    <w:lvl w:ilvl="0" w:tplc="827A105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7">
    <w:nsid w:val="48662795"/>
    <w:multiLevelType w:val="hybridMultilevel"/>
    <w:tmpl w:val="E996B756"/>
    <w:lvl w:ilvl="0" w:tplc="C4FA6786">
      <w:start w:val="2"/>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1DE69C2"/>
    <w:multiLevelType w:val="hybridMultilevel"/>
    <w:tmpl w:val="734A36F0"/>
    <w:lvl w:ilvl="0" w:tplc="E424CB3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523C1946"/>
    <w:multiLevelType w:val="hybridMultilevel"/>
    <w:tmpl w:val="775EC1F6"/>
    <w:lvl w:ilvl="0" w:tplc="4DD0BD9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525A7EE9"/>
    <w:multiLevelType w:val="hybridMultilevel"/>
    <w:tmpl w:val="8C507E90"/>
    <w:lvl w:ilvl="0" w:tplc="A5D8D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D906C0"/>
    <w:multiLevelType w:val="hybridMultilevel"/>
    <w:tmpl w:val="59626834"/>
    <w:lvl w:ilvl="0" w:tplc="F9608038">
      <w:start w:val="1"/>
      <w:numFmt w:val="decimal"/>
      <w:lvlText w:val="%1."/>
      <w:lvlJc w:val="left"/>
      <w:pPr>
        <w:ind w:left="360" w:hanging="360"/>
      </w:pPr>
      <w:rPr>
        <w:rFonts w:asciiTheme="minorHAnsi"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AD5690"/>
    <w:multiLevelType w:val="hybridMultilevel"/>
    <w:tmpl w:val="C968179E"/>
    <w:lvl w:ilvl="0" w:tplc="953EEA8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5AEF53A3"/>
    <w:multiLevelType w:val="hybridMultilevel"/>
    <w:tmpl w:val="53F0B6F8"/>
    <w:lvl w:ilvl="0" w:tplc="8E76CB4A">
      <w:start w:val="1"/>
      <w:numFmt w:val="decimal"/>
      <w:lvlText w:val="%1."/>
      <w:lvlJc w:val="left"/>
      <w:pPr>
        <w:ind w:left="360" w:hanging="360"/>
      </w:pPr>
      <w:rPr>
        <w:rFonts w:asciiTheme="minorHAnsi" w:hAnsiTheme="minorHAns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8555EA"/>
    <w:multiLevelType w:val="hybridMultilevel"/>
    <w:tmpl w:val="5C92C5F8"/>
    <w:lvl w:ilvl="0" w:tplc="8006F44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F797EBC"/>
    <w:multiLevelType w:val="hybridMultilevel"/>
    <w:tmpl w:val="6EB472FC"/>
    <w:lvl w:ilvl="0" w:tplc="8508E6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FA3FFA"/>
    <w:multiLevelType w:val="hybridMultilevel"/>
    <w:tmpl w:val="2FC06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6003151A"/>
    <w:multiLevelType w:val="hybridMultilevel"/>
    <w:tmpl w:val="98348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60DC31B3"/>
    <w:multiLevelType w:val="hybridMultilevel"/>
    <w:tmpl w:val="06CAE994"/>
    <w:lvl w:ilvl="0" w:tplc="181EB74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1C1743B"/>
    <w:multiLevelType w:val="hybridMultilevel"/>
    <w:tmpl w:val="885E18B4"/>
    <w:lvl w:ilvl="0" w:tplc="8006F44A">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6393411E"/>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1">
    <w:nsid w:val="722E2CDA"/>
    <w:multiLevelType w:val="hybridMultilevel"/>
    <w:tmpl w:val="A4FE46BA"/>
    <w:lvl w:ilvl="0" w:tplc="0409000F">
      <w:start w:val="1"/>
      <w:numFmt w:val="decimal"/>
      <w:lvlText w:val="%1."/>
      <w:lvlJc w:val="left"/>
      <w:pPr>
        <w:ind w:left="1230" w:hanging="420"/>
      </w:pPr>
    </w:lvl>
    <w:lvl w:ilvl="1" w:tplc="04090019">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32">
    <w:nsid w:val="76031B05"/>
    <w:multiLevelType w:val="hybridMultilevel"/>
    <w:tmpl w:val="622489BE"/>
    <w:lvl w:ilvl="0" w:tplc="CE40038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761B3C03"/>
    <w:multiLevelType w:val="hybridMultilevel"/>
    <w:tmpl w:val="DFFA3A2E"/>
    <w:lvl w:ilvl="0" w:tplc="D56AEB5C">
      <w:start w:val="1"/>
      <w:numFmt w:val="lowerLetter"/>
      <w:lvlText w:val="%1."/>
      <w:lvlJc w:val="left"/>
      <w:pPr>
        <w:ind w:left="840" w:hanging="420"/>
      </w:pPr>
      <w:rPr>
        <w:rFonts w:asciiTheme="minorHAnsi" w:hAnsiTheme="minorHAnsi"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C8F5071"/>
    <w:multiLevelType w:val="hybridMultilevel"/>
    <w:tmpl w:val="33B40B7A"/>
    <w:lvl w:ilvl="0" w:tplc="CBDC5B8A">
      <w:start w:val="1"/>
      <w:numFmt w:val="decimal"/>
      <w:lvlText w:val="%1."/>
      <w:lvlJc w:val="left"/>
      <w:pPr>
        <w:ind w:left="840" w:hanging="360"/>
      </w:pPr>
      <w:rPr>
        <w:rFonts w:ascii="Garamond" w:hAnsi="Garamond"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3"/>
  </w:num>
  <w:num w:numId="2">
    <w:abstractNumId w:val="11"/>
  </w:num>
  <w:num w:numId="3">
    <w:abstractNumId w:val="22"/>
  </w:num>
  <w:num w:numId="4">
    <w:abstractNumId w:val="14"/>
  </w:num>
  <w:num w:numId="5">
    <w:abstractNumId w:val="21"/>
  </w:num>
  <w:num w:numId="6">
    <w:abstractNumId w:val="7"/>
  </w:num>
  <w:num w:numId="7">
    <w:abstractNumId w:val="19"/>
  </w:num>
  <w:num w:numId="8">
    <w:abstractNumId w:val="5"/>
  </w:num>
  <w:num w:numId="9">
    <w:abstractNumId w:val="13"/>
  </w:num>
  <w:num w:numId="10">
    <w:abstractNumId w:val="6"/>
  </w:num>
  <w:num w:numId="11">
    <w:abstractNumId w:val="20"/>
  </w:num>
  <w:num w:numId="12">
    <w:abstractNumId w:val="32"/>
  </w:num>
  <w:num w:numId="13">
    <w:abstractNumId w:val="15"/>
  </w:num>
  <w:num w:numId="14">
    <w:abstractNumId w:val="34"/>
  </w:num>
  <w:num w:numId="15">
    <w:abstractNumId w:val="12"/>
  </w:num>
  <w:num w:numId="16">
    <w:abstractNumId w:val="4"/>
  </w:num>
  <w:num w:numId="17">
    <w:abstractNumId w:val="29"/>
  </w:num>
  <w:num w:numId="18">
    <w:abstractNumId w:val="9"/>
  </w:num>
  <w:num w:numId="19">
    <w:abstractNumId w:val="1"/>
  </w:num>
  <w:num w:numId="20">
    <w:abstractNumId w:val="24"/>
  </w:num>
  <w:num w:numId="21">
    <w:abstractNumId w:val="0"/>
  </w:num>
  <w:num w:numId="22">
    <w:abstractNumId w:val="27"/>
  </w:num>
  <w:num w:numId="23">
    <w:abstractNumId w:val="26"/>
  </w:num>
  <w:num w:numId="24">
    <w:abstractNumId w:val="33"/>
  </w:num>
  <w:num w:numId="25">
    <w:abstractNumId w:val="25"/>
  </w:num>
  <w:num w:numId="26">
    <w:abstractNumId w:val="17"/>
  </w:num>
  <w:num w:numId="27">
    <w:abstractNumId w:val="28"/>
  </w:num>
  <w:num w:numId="28">
    <w:abstractNumId w:val="10"/>
  </w:num>
  <w:num w:numId="29">
    <w:abstractNumId w:val="3"/>
  </w:num>
  <w:num w:numId="30">
    <w:abstractNumId w:val="18"/>
  </w:num>
  <w:num w:numId="31">
    <w:abstractNumId w:val="2"/>
  </w:num>
  <w:num w:numId="32">
    <w:abstractNumId w:val="16"/>
  </w:num>
  <w:num w:numId="33">
    <w:abstractNumId w:val="31"/>
  </w:num>
  <w:num w:numId="34">
    <w:abstractNumId w:val="30"/>
  </w:num>
  <w:num w:numId="35">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A0A"/>
    <w:rsid w:val="00011E1A"/>
    <w:rsid w:val="00012DB0"/>
    <w:rsid w:val="00025D09"/>
    <w:rsid w:val="000308A2"/>
    <w:rsid w:val="00035B7A"/>
    <w:rsid w:val="000401E4"/>
    <w:rsid w:val="00066BFE"/>
    <w:rsid w:val="00067BA6"/>
    <w:rsid w:val="000722DA"/>
    <w:rsid w:val="000808EC"/>
    <w:rsid w:val="00080A77"/>
    <w:rsid w:val="000862E4"/>
    <w:rsid w:val="00090DB2"/>
    <w:rsid w:val="000918A3"/>
    <w:rsid w:val="00096528"/>
    <w:rsid w:val="000A024C"/>
    <w:rsid w:val="000B7276"/>
    <w:rsid w:val="000D6C5C"/>
    <w:rsid w:val="000E117F"/>
    <w:rsid w:val="000E387A"/>
    <w:rsid w:val="000E75CD"/>
    <w:rsid w:val="000F0114"/>
    <w:rsid w:val="000F3616"/>
    <w:rsid w:val="000F7CD9"/>
    <w:rsid w:val="00102498"/>
    <w:rsid w:val="0011706D"/>
    <w:rsid w:val="00125D53"/>
    <w:rsid w:val="00132F06"/>
    <w:rsid w:val="00137770"/>
    <w:rsid w:val="001418E7"/>
    <w:rsid w:val="00143630"/>
    <w:rsid w:val="00152C07"/>
    <w:rsid w:val="001727D8"/>
    <w:rsid w:val="00192D78"/>
    <w:rsid w:val="001A057E"/>
    <w:rsid w:val="001A2004"/>
    <w:rsid w:val="001A4EC6"/>
    <w:rsid w:val="001A663A"/>
    <w:rsid w:val="001B583B"/>
    <w:rsid w:val="001C0781"/>
    <w:rsid w:val="001C4186"/>
    <w:rsid w:val="001D65A0"/>
    <w:rsid w:val="001D6CE3"/>
    <w:rsid w:val="001E035D"/>
    <w:rsid w:val="001F2842"/>
    <w:rsid w:val="001F30C1"/>
    <w:rsid w:val="001F7C73"/>
    <w:rsid w:val="00207C65"/>
    <w:rsid w:val="002100C6"/>
    <w:rsid w:val="00212639"/>
    <w:rsid w:val="00221361"/>
    <w:rsid w:val="0023577C"/>
    <w:rsid w:val="00235F8E"/>
    <w:rsid w:val="00270CCC"/>
    <w:rsid w:val="00280387"/>
    <w:rsid w:val="00282CF3"/>
    <w:rsid w:val="00286F3E"/>
    <w:rsid w:val="00291A83"/>
    <w:rsid w:val="00294274"/>
    <w:rsid w:val="002A5BD3"/>
    <w:rsid w:val="002A5F99"/>
    <w:rsid w:val="002C1DC7"/>
    <w:rsid w:val="002C5575"/>
    <w:rsid w:val="002D0FA8"/>
    <w:rsid w:val="002D230D"/>
    <w:rsid w:val="002D2AA7"/>
    <w:rsid w:val="002D3A8D"/>
    <w:rsid w:val="002E6234"/>
    <w:rsid w:val="002E7816"/>
    <w:rsid w:val="00306896"/>
    <w:rsid w:val="0030722E"/>
    <w:rsid w:val="00321D39"/>
    <w:rsid w:val="003419EB"/>
    <w:rsid w:val="00343C25"/>
    <w:rsid w:val="00362290"/>
    <w:rsid w:val="00364268"/>
    <w:rsid w:val="0037278A"/>
    <w:rsid w:val="00374984"/>
    <w:rsid w:val="003828D6"/>
    <w:rsid w:val="00385BC6"/>
    <w:rsid w:val="00387016"/>
    <w:rsid w:val="0039153D"/>
    <w:rsid w:val="003940DB"/>
    <w:rsid w:val="003A514B"/>
    <w:rsid w:val="003A6AEF"/>
    <w:rsid w:val="003B12B3"/>
    <w:rsid w:val="003D571B"/>
    <w:rsid w:val="003F3F6D"/>
    <w:rsid w:val="004018A6"/>
    <w:rsid w:val="00435036"/>
    <w:rsid w:val="00460CB9"/>
    <w:rsid w:val="00461537"/>
    <w:rsid w:val="004729CC"/>
    <w:rsid w:val="004741D0"/>
    <w:rsid w:val="00475409"/>
    <w:rsid w:val="00492ECF"/>
    <w:rsid w:val="00496012"/>
    <w:rsid w:val="004A0012"/>
    <w:rsid w:val="004A105D"/>
    <w:rsid w:val="004A3C9C"/>
    <w:rsid w:val="004B52B3"/>
    <w:rsid w:val="004C55E5"/>
    <w:rsid w:val="004D2EC8"/>
    <w:rsid w:val="004E3804"/>
    <w:rsid w:val="004F16BB"/>
    <w:rsid w:val="00501215"/>
    <w:rsid w:val="00510A25"/>
    <w:rsid w:val="00515363"/>
    <w:rsid w:val="0051622E"/>
    <w:rsid w:val="00532EF9"/>
    <w:rsid w:val="00557EFE"/>
    <w:rsid w:val="005613F6"/>
    <w:rsid w:val="00576059"/>
    <w:rsid w:val="00577D47"/>
    <w:rsid w:val="0059432A"/>
    <w:rsid w:val="00597235"/>
    <w:rsid w:val="005A7D4E"/>
    <w:rsid w:val="005C5F82"/>
    <w:rsid w:val="005D2387"/>
    <w:rsid w:val="005D2EBD"/>
    <w:rsid w:val="005E2630"/>
    <w:rsid w:val="005E4487"/>
    <w:rsid w:val="005F25B0"/>
    <w:rsid w:val="00600B8C"/>
    <w:rsid w:val="00601099"/>
    <w:rsid w:val="00602562"/>
    <w:rsid w:val="00613029"/>
    <w:rsid w:val="00616C3C"/>
    <w:rsid w:val="00624AD9"/>
    <w:rsid w:val="00632FC1"/>
    <w:rsid w:val="0064195A"/>
    <w:rsid w:val="00650516"/>
    <w:rsid w:val="00651C74"/>
    <w:rsid w:val="00655096"/>
    <w:rsid w:val="006633EF"/>
    <w:rsid w:val="0066699F"/>
    <w:rsid w:val="00675C7E"/>
    <w:rsid w:val="00677300"/>
    <w:rsid w:val="00680BB2"/>
    <w:rsid w:val="00684654"/>
    <w:rsid w:val="00686B6E"/>
    <w:rsid w:val="00687E25"/>
    <w:rsid w:val="00697139"/>
    <w:rsid w:val="00697B99"/>
    <w:rsid w:val="006A0F1C"/>
    <w:rsid w:val="006A4B80"/>
    <w:rsid w:val="006A4D8B"/>
    <w:rsid w:val="006D69B1"/>
    <w:rsid w:val="006E1C16"/>
    <w:rsid w:val="006E358A"/>
    <w:rsid w:val="006F1F6E"/>
    <w:rsid w:val="006F1FDC"/>
    <w:rsid w:val="006F3484"/>
    <w:rsid w:val="00702AB9"/>
    <w:rsid w:val="007138D1"/>
    <w:rsid w:val="00722C29"/>
    <w:rsid w:val="0072346D"/>
    <w:rsid w:val="00723AF6"/>
    <w:rsid w:val="0075795E"/>
    <w:rsid w:val="00761ED6"/>
    <w:rsid w:val="00770A8C"/>
    <w:rsid w:val="00775027"/>
    <w:rsid w:val="00793AFD"/>
    <w:rsid w:val="0079684E"/>
    <w:rsid w:val="007B03CA"/>
    <w:rsid w:val="007B2F97"/>
    <w:rsid w:val="007B3326"/>
    <w:rsid w:val="007B371C"/>
    <w:rsid w:val="007C3F06"/>
    <w:rsid w:val="007D10C5"/>
    <w:rsid w:val="007F2C1E"/>
    <w:rsid w:val="008029B5"/>
    <w:rsid w:val="00806812"/>
    <w:rsid w:val="00807286"/>
    <w:rsid w:val="00812FCF"/>
    <w:rsid w:val="008224E1"/>
    <w:rsid w:val="008269A2"/>
    <w:rsid w:val="0083563D"/>
    <w:rsid w:val="00835C9A"/>
    <w:rsid w:val="00835ED7"/>
    <w:rsid w:val="0084322B"/>
    <w:rsid w:val="008574AC"/>
    <w:rsid w:val="0086538F"/>
    <w:rsid w:val="008677F4"/>
    <w:rsid w:val="00874A3A"/>
    <w:rsid w:val="008751B2"/>
    <w:rsid w:val="00876A3C"/>
    <w:rsid w:val="00876E42"/>
    <w:rsid w:val="008820EB"/>
    <w:rsid w:val="00893F44"/>
    <w:rsid w:val="008A145C"/>
    <w:rsid w:val="008A25C4"/>
    <w:rsid w:val="008A333B"/>
    <w:rsid w:val="008B30FD"/>
    <w:rsid w:val="008C01F6"/>
    <w:rsid w:val="008C1CE2"/>
    <w:rsid w:val="008C57D4"/>
    <w:rsid w:val="008C7E18"/>
    <w:rsid w:val="008D4B31"/>
    <w:rsid w:val="008D73D6"/>
    <w:rsid w:val="008F76CF"/>
    <w:rsid w:val="009012FC"/>
    <w:rsid w:val="00902AEE"/>
    <w:rsid w:val="00903B59"/>
    <w:rsid w:val="0090717A"/>
    <w:rsid w:val="00907516"/>
    <w:rsid w:val="0091092C"/>
    <w:rsid w:val="00911820"/>
    <w:rsid w:val="00913B9E"/>
    <w:rsid w:val="009155D4"/>
    <w:rsid w:val="00917009"/>
    <w:rsid w:val="009206C1"/>
    <w:rsid w:val="00923F99"/>
    <w:rsid w:val="00933B0B"/>
    <w:rsid w:val="00935949"/>
    <w:rsid w:val="0093754F"/>
    <w:rsid w:val="0094178B"/>
    <w:rsid w:val="00961795"/>
    <w:rsid w:val="009625DE"/>
    <w:rsid w:val="00971558"/>
    <w:rsid w:val="009917FB"/>
    <w:rsid w:val="00993127"/>
    <w:rsid w:val="009A00DF"/>
    <w:rsid w:val="009A0F27"/>
    <w:rsid w:val="009C338F"/>
    <w:rsid w:val="009E52C5"/>
    <w:rsid w:val="009E6E46"/>
    <w:rsid w:val="009E7F0A"/>
    <w:rsid w:val="009F1B28"/>
    <w:rsid w:val="00A00955"/>
    <w:rsid w:val="00A00ED0"/>
    <w:rsid w:val="00A0111D"/>
    <w:rsid w:val="00A14ACC"/>
    <w:rsid w:val="00A2471E"/>
    <w:rsid w:val="00A378D3"/>
    <w:rsid w:val="00A4138B"/>
    <w:rsid w:val="00A42A32"/>
    <w:rsid w:val="00A4326D"/>
    <w:rsid w:val="00A479BC"/>
    <w:rsid w:val="00A51A16"/>
    <w:rsid w:val="00A73712"/>
    <w:rsid w:val="00A80EBC"/>
    <w:rsid w:val="00AA43CB"/>
    <w:rsid w:val="00AA5B1C"/>
    <w:rsid w:val="00AA7CEA"/>
    <w:rsid w:val="00AB5AD0"/>
    <w:rsid w:val="00AD5E43"/>
    <w:rsid w:val="00AE2F52"/>
    <w:rsid w:val="00AF7289"/>
    <w:rsid w:val="00B25189"/>
    <w:rsid w:val="00B44475"/>
    <w:rsid w:val="00B56B88"/>
    <w:rsid w:val="00B64EA9"/>
    <w:rsid w:val="00B74555"/>
    <w:rsid w:val="00B84C8C"/>
    <w:rsid w:val="00B87239"/>
    <w:rsid w:val="00B87732"/>
    <w:rsid w:val="00B91D5A"/>
    <w:rsid w:val="00B92F5B"/>
    <w:rsid w:val="00BB55AC"/>
    <w:rsid w:val="00BB5B22"/>
    <w:rsid w:val="00BB5E47"/>
    <w:rsid w:val="00BB7AB2"/>
    <w:rsid w:val="00BD1D6A"/>
    <w:rsid w:val="00BE531A"/>
    <w:rsid w:val="00BF2946"/>
    <w:rsid w:val="00BF7991"/>
    <w:rsid w:val="00C35376"/>
    <w:rsid w:val="00C41952"/>
    <w:rsid w:val="00C462CA"/>
    <w:rsid w:val="00C46D5F"/>
    <w:rsid w:val="00C51A2E"/>
    <w:rsid w:val="00C52058"/>
    <w:rsid w:val="00C533E8"/>
    <w:rsid w:val="00C56DF8"/>
    <w:rsid w:val="00C67F82"/>
    <w:rsid w:val="00C84B9A"/>
    <w:rsid w:val="00C95107"/>
    <w:rsid w:val="00C95283"/>
    <w:rsid w:val="00C97C70"/>
    <w:rsid w:val="00CB6EE9"/>
    <w:rsid w:val="00CC060A"/>
    <w:rsid w:val="00CD0E52"/>
    <w:rsid w:val="00CD1AA3"/>
    <w:rsid w:val="00CD3639"/>
    <w:rsid w:val="00CD5644"/>
    <w:rsid w:val="00CE6E80"/>
    <w:rsid w:val="00CF0E05"/>
    <w:rsid w:val="00CF6477"/>
    <w:rsid w:val="00D11C3F"/>
    <w:rsid w:val="00D11DE4"/>
    <w:rsid w:val="00D248F1"/>
    <w:rsid w:val="00D25821"/>
    <w:rsid w:val="00D26BF8"/>
    <w:rsid w:val="00D377A8"/>
    <w:rsid w:val="00D57229"/>
    <w:rsid w:val="00D575A8"/>
    <w:rsid w:val="00D7141F"/>
    <w:rsid w:val="00D81306"/>
    <w:rsid w:val="00D96043"/>
    <w:rsid w:val="00DA3802"/>
    <w:rsid w:val="00DB6317"/>
    <w:rsid w:val="00DB6FA3"/>
    <w:rsid w:val="00DC5313"/>
    <w:rsid w:val="00DC630D"/>
    <w:rsid w:val="00DC701B"/>
    <w:rsid w:val="00DD3746"/>
    <w:rsid w:val="00DF5F63"/>
    <w:rsid w:val="00E01431"/>
    <w:rsid w:val="00E1770F"/>
    <w:rsid w:val="00E32A0A"/>
    <w:rsid w:val="00E424A5"/>
    <w:rsid w:val="00E4372E"/>
    <w:rsid w:val="00E45455"/>
    <w:rsid w:val="00E47BE9"/>
    <w:rsid w:val="00E5475F"/>
    <w:rsid w:val="00E6389B"/>
    <w:rsid w:val="00E64ED9"/>
    <w:rsid w:val="00E86A20"/>
    <w:rsid w:val="00E91C4B"/>
    <w:rsid w:val="00EA2682"/>
    <w:rsid w:val="00EB0E97"/>
    <w:rsid w:val="00EB7AD3"/>
    <w:rsid w:val="00EC2BCC"/>
    <w:rsid w:val="00ED4661"/>
    <w:rsid w:val="00ED6017"/>
    <w:rsid w:val="00ED694F"/>
    <w:rsid w:val="00EE031A"/>
    <w:rsid w:val="00EE7F57"/>
    <w:rsid w:val="00EF2796"/>
    <w:rsid w:val="00F104A3"/>
    <w:rsid w:val="00F105F2"/>
    <w:rsid w:val="00F13A3F"/>
    <w:rsid w:val="00F15DBF"/>
    <w:rsid w:val="00F3195F"/>
    <w:rsid w:val="00F53E39"/>
    <w:rsid w:val="00F7282D"/>
    <w:rsid w:val="00F747D8"/>
    <w:rsid w:val="00F80623"/>
    <w:rsid w:val="00F82B61"/>
    <w:rsid w:val="00F969E9"/>
    <w:rsid w:val="00FA6CFF"/>
    <w:rsid w:val="00FC53C2"/>
    <w:rsid w:val="00FD0BA5"/>
    <w:rsid w:val="00FE1563"/>
    <w:rsid w:val="00FE3E31"/>
    <w:rsid w:val="00FE7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A2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2682"/>
    <w:rPr>
      <w:sz w:val="18"/>
      <w:szCs w:val="18"/>
    </w:rPr>
  </w:style>
  <w:style w:type="paragraph" w:styleId="a5">
    <w:name w:val="footer"/>
    <w:basedOn w:val="a"/>
    <w:link w:val="Char0"/>
    <w:uiPriority w:val="99"/>
    <w:unhideWhenUsed/>
    <w:rsid w:val="00EA2682"/>
    <w:pPr>
      <w:tabs>
        <w:tab w:val="center" w:pos="4153"/>
        <w:tab w:val="right" w:pos="8306"/>
      </w:tabs>
      <w:snapToGrid w:val="0"/>
      <w:jc w:val="left"/>
    </w:pPr>
    <w:rPr>
      <w:sz w:val="18"/>
      <w:szCs w:val="18"/>
    </w:rPr>
  </w:style>
  <w:style w:type="character" w:customStyle="1" w:styleId="Char0">
    <w:name w:val="页脚 Char"/>
    <w:basedOn w:val="a0"/>
    <w:link w:val="a5"/>
    <w:uiPriority w:val="99"/>
    <w:rsid w:val="00EA2682"/>
    <w:rPr>
      <w:sz w:val="18"/>
      <w:szCs w:val="18"/>
    </w:rPr>
  </w:style>
  <w:style w:type="paragraph" w:styleId="a6">
    <w:name w:val="List Paragraph"/>
    <w:basedOn w:val="a"/>
    <w:uiPriority w:val="34"/>
    <w:qFormat/>
    <w:rsid w:val="006A0F1C"/>
    <w:pPr>
      <w:ind w:firstLineChars="200" w:firstLine="420"/>
    </w:pPr>
  </w:style>
  <w:style w:type="character" w:styleId="a7">
    <w:name w:val="Hyperlink"/>
    <w:uiPriority w:val="99"/>
    <w:rsid w:val="00BF2946"/>
    <w:rPr>
      <w:rFonts w:cs="Times New Roman"/>
      <w:color w:val="0000FF"/>
      <w:u w:val="single"/>
    </w:rPr>
  </w:style>
  <w:style w:type="paragraph" w:styleId="a8">
    <w:name w:val="annotation text"/>
    <w:basedOn w:val="a"/>
    <w:link w:val="Char1"/>
    <w:uiPriority w:val="99"/>
    <w:semiHidden/>
    <w:unhideWhenUsed/>
    <w:rsid w:val="00675C7E"/>
    <w:pPr>
      <w:jc w:val="left"/>
    </w:pPr>
  </w:style>
  <w:style w:type="character" w:customStyle="1" w:styleId="Char1">
    <w:name w:val="批注文字 Char"/>
    <w:basedOn w:val="a0"/>
    <w:link w:val="a8"/>
    <w:uiPriority w:val="99"/>
    <w:semiHidden/>
    <w:rsid w:val="00675C7E"/>
  </w:style>
</w:styles>
</file>

<file path=word/webSettings.xml><?xml version="1.0" encoding="utf-8"?>
<w:webSettings xmlns:r="http://schemas.openxmlformats.org/officeDocument/2006/relationships" xmlns:w="http://schemas.openxmlformats.org/wordprocessingml/2006/main">
  <w:divs>
    <w:div w:id="593129231">
      <w:bodyDiv w:val="1"/>
      <w:marLeft w:val="0"/>
      <w:marRight w:val="0"/>
      <w:marTop w:val="0"/>
      <w:marBottom w:val="0"/>
      <w:divBdr>
        <w:top w:val="none" w:sz="0" w:space="0" w:color="auto"/>
        <w:left w:val="none" w:sz="0" w:space="0" w:color="auto"/>
        <w:bottom w:val="none" w:sz="0" w:space="0" w:color="auto"/>
        <w:right w:val="none" w:sz="0" w:space="0" w:color="auto"/>
      </w:divBdr>
    </w:div>
    <w:div w:id="1266765513">
      <w:bodyDiv w:val="1"/>
      <w:marLeft w:val="0"/>
      <w:marRight w:val="0"/>
      <w:marTop w:val="0"/>
      <w:marBottom w:val="0"/>
      <w:divBdr>
        <w:top w:val="none" w:sz="0" w:space="0" w:color="auto"/>
        <w:left w:val="none" w:sz="0" w:space="0" w:color="auto"/>
        <w:bottom w:val="none" w:sz="0" w:space="0" w:color="auto"/>
        <w:right w:val="none" w:sz="0" w:space="0" w:color="auto"/>
      </w:divBdr>
    </w:div>
    <w:div w:id="14595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pjh@shnu.edu.cn" TargetMode="External"/><Relationship Id="rId13" Type="http://schemas.openxmlformats.org/officeDocument/2006/relationships/hyperlink" Target="mailto:poemcsz@shn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Syllubus%202\Chinese%20Finance%20Market\roheui@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anggy@shn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iaohuaw@shnu.edu.cn" TargetMode="External"/><Relationship Id="rId4" Type="http://schemas.openxmlformats.org/officeDocument/2006/relationships/settings" Target="settings.xml"/><Relationship Id="rId9" Type="http://schemas.openxmlformats.org/officeDocument/2006/relationships/hyperlink" Target="mailto:poemcsz@shn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830F0-FBDD-4B3E-BF76-76C51EFA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3928</Words>
  <Characters>22393</Characters>
  <Application>Microsoft Office Word</Application>
  <DocSecurity>0</DocSecurity>
  <Lines>186</Lines>
  <Paragraphs>52</Paragraphs>
  <ScaleCrop>false</ScaleCrop>
  <Company>JRXY</Company>
  <LinksUpToDate>false</LinksUpToDate>
  <CharactersWithSpaces>26269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ShnuOffice</dc:creator>
  <cp:lastModifiedBy>Administrator</cp:lastModifiedBy>
  <cp:revision>2</cp:revision>
  <cp:lastPrinted>2016-10-08T09:27:00Z</cp:lastPrinted>
  <dcterms:created xsi:type="dcterms:W3CDTF">2018-05-31T06:12:00Z</dcterms:created>
  <dcterms:modified xsi:type="dcterms:W3CDTF">2018-05-31T06:12:00Z</dcterms:modified>
</cp:coreProperties>
</file>